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660"/>
        <w:gridCol w:w="3954"/>
        <w:gridCol w:w="2448"/>
      </w:tblGrid>
      <w:tr w:rsidR="00A426EC" w:rsidRPr="00DA0ED4" w14:paraId="6D4F1C2B" w14:textId="77777777" w:rsidTr="001A5AC4">
        <w:tc>
          <w:tcPr>
            <w:tcW w:w="2880" w:type="dxa"/>
            <w:tcBorders>
              <w:top w:val="single" w:sz="4" w:space="0" w:color="auto"/>
              <w:left w:val="single" w:sz="4" w:space="0" w:color="auto"/>
              <w:bottom w:val="single" w:sz="4" w:space="0" w:color="auto"/>
              <w:right w:val="nil"/>
            </w:tcBorders>
            <w:vAlign w:val="center"/>
            <w:hideMark/>
          </w:tcPr>
          <w:p w14:paraId="26EC2A1F" w14:textId="53F8BED7" w:rsidR="00A426EC" w:rsidRPr="00DA0ED4" w:rsidRDefault="00A426EC" w:rsidP="001A5AC4">
            <w:pPr>
              <w:tabs>
                <w:tab w:val="center" w:pos="4536"/>
                <w:tab w:val="right" w:pos="9072"/>
              </w:tabs>
              <w:spacing w:after="0" w:line="240" w:lineRule="auto"/>
              <w:jc w:val="center"/>
              <w:rPr>
                <w:rFonts w:ascii="Arial" w:eastAsia="Times New Roman" w:hAnsi="Arial" w:cs="Arial"/>
                <w:sz w:val="16"/>
                <w:szCs w:val="16"/>
                <w:lang w:eastAsia="sk-SK"/>
              </w:rPr>
            </w:pPr>
          </w:p>
        </w:tc>
        <w:tc>
          <w:tcPr>
            <w:tcW w:w="4140" w:type="dxa"/>
            <w:tcBorders>
              <w:top w:val="single" w:sz="4" w:space="0" w:color="auto"/>
              <w:left w:val="nil"/>
              <w:bottom w:val="single" w:sz="4" w:space="0" w:color="auto"/>
              <w:right w:val="nil"/>
            </w:tcBorders>
            <w:vAlign w:val="center"/>
            <w:hideMark/>
          </w:tcPr>
          <w:p w14:paraId="45456733" w14:textId="2F5E1E51" w:rsidR="00A426EC" w:rsidRPr="00A426EC" w:rsidRDefault="00A426EC" w:rsidP="00591B64">
            <w:pPr>
              <w:spacing w:after="0" w:line="240" w:lineRule="auto"/>
              <w:jc w:val="center"/>
              <w:rPr>
                <w:rFonts w:ascii="Arial" w:hAnsi="Arial" w:cs="Arial"/>
                <w:b/>
                <w:caps/>
                <w:sz w:val="20"/>
              </w:rPr>
            </w:pPr>
            <w:r>
              <w:rPr>
                <w:rFonts w:ascii="Arial" w:hAnsi="Arial" w:cs="Arial"/>
                <w:b/>
                <w:caps/>
                <w:sz w:val="20"/>
              </w:rPr>
              <w:t>Smernica o</w:t>
            </w:r>
            <w:r w:rsidR="00591B64">
              <w:rPr>
                <w:rFonts w:ascii="Arial" w:hAnsi="Arial" w:cs="Arial"/>
                <w:b/>
                <w:caps/>
                <w:sz w:val="20"/>
              </w:rPr>
              <w:t xml:space="preserve"> KONTROLE OTP REŽIMU </w:t>
            </w:r>
            <w:r w:rsidR="00090829">
              <w:rPr>
                <w:rFonts w:ascii="Arial" w:hAnsi="Arial" w:cs="Arial"/>
                <w:b/>
                <w:caps/>
                <w:sz w:val="20"/>
              </w:rPr>
              <w:t xml:space="preserve">ZAMESTNANCOV </w:t>
            </w:r>
            <w:r w:rsidR="00591B64">
              <w:rPr>
                <w:rFonts w:ascii="Arial" w:hAnsi="Arial" w:cs="Arial"/>
                <w:b/>
                <w:caps/>
                <w:sz w:val="20"/>
              </w:rPr>
              <w:t xml:space="preserve">NA PRACOVISKU </w:t>
            </w:r>
          </w:p>
        </w:tc>
        <w:tc>
          <w:tcPr>
            <w:tcW w:w="2650" w:type="dxa"/>
            <w:tcBorders>
              <w:top w:val="single" w:sz="4" w:space="0" w:color="auto"/>
              <w:left w:val="nil"/>
              <w:bottom w:val="single" w:sz="4" w:space="0" w:color="auto"/>
              <w:right w:val="single" w:sz="4" w:space="0" w:color="auto"/>
            </w:tcBorders>
            <w:vAlign w:val="center"/>
            <w:hideMark/>
          </w:tcPr>
          <w:p w14:paraId="78339103" w14:textId="04F13D8A" w:rsidR="00A426EC" w:rsidRPr="00DA0ED4" w:rsidRDefault="00A426EC" w:rsidP="001A5AC4">
            <w:pPr>
              <w:tabs>
                <w:tab w:val="center" w:pos="4536"/>
                <w:tab w:val="right" w:pos="9072"/>
              </w:tabs>
              <w:spacing w:after="0" w:line="240" w:lineRule="auto"/>
              <w:jc w:val="right"/>
              <w:rPr>
                <w:rFonts w:ascii="Arial" w:eastAsia="Times New Roman" w:hAnsi="Arial" w:cs="Arial"/>
                <w:sz w:val="16"/>
                <w:szCs w:val="16"/>
                <w:lang w:eastAsia="sk-SK"/>
              </w:rPr>
            </w:pPr>
          </w:p>
        </w:tc>
      </w:tr>
    </w:tbl>
    <w:p w14:paraId="0AE14F4A" w14:textId="77777777" w:rsidR="00B04624" w:rsidRDefault="00B04624" w:rsidP="001E4F53">
      <w:pPr>
        <w:pStyle w:val="Odsekzoznamu"/>
        <w:spacing w:after="0" w:line="240" w:lineRule="auto"/>
        <w:ind w:left="0"/>
        <w:jc w:val="center"/>
        <w:rPr>
          <w:rFonts w:ascii="Arial" w:hAnsi="Arial" w:cs="Arial"/>
          <w:b/>
          <w:sz w:val="20"/>
          <w:szCs w:val="20"/>
        </w:rPr>
      </w:pPr>
    </w:p>
    <w:p w14:paraId="6EB1516D" w14:textId="77777777" w:rsidR="001E4F53" w:rsidRDefault="001E4F53" w:rsidP="001E4F53">
      <w:pPr>
        <w:pStyle w:val="Odsekzoznamu"/>
        <w:spacing w:after="0" w:line="240" w:lineRule="auto"/>
        <w:ind w:left="0"/>
        <w:jc w:val="center"/>
        <w:rPr>
          <w:rFonts w:ascii="Arial" w:hAnsi="Arial" w:cs="Arial"/>
          <w:b/>
          <w:sz w:val="20"/>
          <w:szCs w:val="20"/>
        </w:rPr>
      </w:pPr>
      <w:r>
        <w:rPr>
          <w:rFonts w:ascii="Arial" w:hAnsi="Arial" w:cs="Arial"/>
          <w:b/>
          <w:sz w:val="20"/>
          <w:szCs w:val="20"/>
        </w:rPr>
        <w:t>Článok 1</w:t>
      </w:r>
    </w:p>
    <w:p w14:paraId="238DC234" w14:textId="77777777" w:rsidR="001E4F53" w:rsidRDefault="001E4F53" w:rsidP="001E4F53">
      <w:pPr>
        <w:pStyle w:val="Odsekzoznamu"/>
        <w:spacing w:after="0" w:line="240" w:lineRule="auto"/>
        <w:ind w:left="0"/>
        <w:jc w:val="center"/>
        <w:rPr>
          <w:rFonts w:ascii="Arial" w:hAnsi="Arial" w:cs="Arial"/>
          <w:b/>
          <w:sz w:val="20"/>
          <w:szCs w:val="20"/>
        </w:rPr>
      </w:pPr>
      <w:r>
        <w:rPr>
          <w:rFonts w:ascii="Arial" w:hAnsi="Arial" w:cs="Arial"/>
          <w:b/>
          <w:sz w:val="20"/>
          <w:szCs w:val="20"/>
        </w:rPr>
        <w:t>Predmet úpravy</w:t>
      </w:r>
    </w:p>
    <w:p w14:paraId="10600542" w14:textId="77777777" w:rsidR="001E4F53" w:rsidRDefault="001E4F53" w:rsidP="001E4F53">
      <w:pPr>
        <w:pStyle w:val="Odsekzoznamu"/>
        <w:spacing w:after="0" w:line="240" w:lineRule="auto"/>
        <w:ind w:left="0"/>
        <w:jc w:val="both"/>
        <w:rPr>
          <w:rFonts w:ascii="Arial" w:hAnsi="Arial" w:cs="Arial"/>
          <w:sz w:val="20"/>
          <w:szCs w:val="20"/>
        </w:rPr>
      </w:pPr>
    </w:p>
    <w:p w14:paraId="54FBAED3" w14:textId="70A7696F" w:rsidR="00573BE2" w:rsidRDefault="00573BE2" w:rsidP="00573BE2">
      <w:pPr>
        <w:pStyle w:val="Odsekzoznamu"/>
        <w:numPr>
          <w:ilvl w:val="0"/>
          <w:numId w:val="1"/>
        </w:numPr>
        <w:spacing w:after="0" w:line="240" w:lineRule="auto"/>
        <w:ind w:left="567" w:hanging="567"/>
        <w:jc w:val="both"/>
        <w:rPr>
          <w:rFonts w:ascii="Arial" w:hAnsi="Arial" w:cs="Arial"/>
          <w:sz w:val="20"/>
          <w:szCs w:val="20"/>
        </w:rPr>
      </w:pPr>
      <w:r>
        <w:rPr>
          <w:rFonts w:ascii="Arial" w:hAnsi="Arial" w:cs="Arial"/>
          <w:sz w:val="20"/>
          <w:szCs w:val="20"/>
        </w:rPr>
        <w:t>Od 15.</w:t>
      </w:r>
      <w:r w:rsidR="0003641D">
        <w:rPr>
          <w:rFonts w:ascii="Arial" w:hAnsi="Arial" w:cs="Arial"/>
          <w:sz w:val="20"/>
          <w:szCs w:val="20"/>
        </w:rPr>
        <w:t xml:space="preserve"> </w:t>
      </w:r>
      <w:r>
        <w:rPr>
          <w:rFonts w:ascii="Arial" w:hAnsi="Arial" w:cs="Arial"/>
          <w:sz w:val="20"/>
          <w:szCs w:val="20"/>
        </w:rPr>
        <w:t>11.</w:t>
      </w:r>
      <w:r w:rsidR="0003641D">
        <w:rPr>
          <w:rFonts w:ascii="Arial" w:hAnsi="Arial" w:cs="Arial"/>
          <w:sz w:val="20"/>
          <w:szCs w:val="20"/>
        </w:rPr>
        <w:t xml:space="preserve"> </w:t>
      </w:r>
      <w:r>
        <w:rPr>
          <w:rFonts w:ascii="Arial" w:hAnsi="Arial" w:cs="Arial"/>
          <w:sz w:val="20"/>
          <w:szCs w:val="20"/>
        </w:rPr>
        <w:t xml:space="preserve">2021 je účinný zákon č. </w:t>
      </w:r>
      <w:r w:rsidRPr="00573BE2">
        <w:rPr>
          <w:rFonts w:ascii="Arial" w:hAnsi="Arial" w:cs="Arial"/>
          <w:sz w:val="20"/>
          <w:szCs w:val="20"/>
        </w:rPr>
        <w:t>412/2021 Z. z., ktorým sa menia a dopĺňajú niektoré zákony v súvislosti s treťou vlnou pandémie ochorenia COVID-19</w:t>
      </w:r>
      <w:r>
        <w:rPr>
          <w:rFonts w:ascii="Arial" w:hAnsi="Arial" w:cs="Arial"/>
          <w:sz w:val="20"/>
          <w:szCs w:val="20"/>
        </w:rPr>
        <w:t>, ktorý ustanovuje, že: „</w:t>
      </w:r>
      <w:r w:rsidRPr="005756ED">
        <w:rPr>
          <w:rFonts w:ascii="Arial" w:hAnsi="Arial" w:cs="Arial"/>
          <w:i/>
          <w:sz w:val="20"/>
          <w:szCs w:val="20"/>
        </w:rPr>
        <w:t>Ak počas účinnosti opatrenia na predchádzanie vzniku a šíreniu prenosných ochorení alebo opatrenia pri ohrození verejného zdravia nariadených príslušným orgánom verejného zdravotníctva vydaných na základe osobitného predpisu, ktorým sa pre zamestnávateľa upravuje dočasné podmieňovanie vstupu na pracovisko príslušným dokladom, zamestnanec nepredložil zamestnávateľovi príslušný doklad preukazujúci skutočnosti podľa osobitného predpisu alebo zamestnanec, ktorý nepredložil tento doklad, odmietol možnosť bezplatného otestovania ponúknutú zamestnávateľom a zamestnávateľ mu z tohto dôvodu neumožnil vstup na pracovisko a výkon práce, ide o prekážku v práci na strane zamestnanca bez náhrady mzdy, ak sa zamestnávateľ nedohodne so zamestnancom inak.</w:t>
      </w:r>
      <w:r>
        <w:rPr>
          <w:rFonts w:ascii="Arial" w:hAnsi="Arial" w:cs="Arial"/>
          <w:sz w:val="20"/>
          <w:szCs w:val="20"/>
        </w:rPr>
        <w:t>“</w:t>
      </w:r>
    </w:p>
    <w:p w14:paraId="16D03C06" w14:textId="77777777" w:rsidR="00573BE2" w:rsidRDefault="00573BE2" w:rsidP="00573BE2">
      <w:pPr>
        <w:spacing w:after="0" w:line="240" w:lineRule="auto"/>
        <w:jc w:val="both"/>
        <w:rPr>
          <w:rFonts w:ascii="Arial" w:hAnsi="Arial" w:cs="Arial"/>
          <w:sz w:val="20"/>
          <w:szCs w:val="20"/>
        </w:rPr>
      </w:pPr>
    </w:p>
    <w:p w14:paraId="6EFA9BF4" w14:textId="75EA2299" w:rsidR="00573BE2" w:rsidRDefault="00573BE2" w:rsidP="001E4F53">
      <w:pPr>
        <w:pStyle w:val="Odsekzoznamu"/>
        <w:numPr>
          <w:ilvl w:val="0"/>
          <w:numId w:val="1"/>
        </w:numPr>
        <w:spacing w:after="0" w:line="240" w:lineRule="auto"/>
        <w:ind w:left="567" w:hanging="567"/>
        <w:jc w:val="both"/>
        <w:rPr>
          <w:rFonts w:ascii="Arial" w:hAnsi="Arial" w:cs="Arial"/>
          <w:sz w:val="20"/>
          <w:szCs w:val="20"/>
        </w:rPr>
      </w:pPr>
      <w:r>
        <w:rPr>
          <w:rFonts w:ascii="Arial" w:hAnsi="Arial" w:cs="Arial"/>
          <w:sz w:val="20"/>
          <w:szCs w:val="20"/>
        </w:rPr>
        <w:t>Dňa 24.</w:t>
      </w:r>
      <w:r w:rsidR="0003641D">
        <w:rPr>
          <w:rFonts w:ascii="Arial" w:hAnsi="Arial" w:cs="Arial"/>
          <w:sz w:val="20"/>
          <w:szCs w:val="20"/>
        </w:rPr>
        <w:t xml:space="preserve"> </w:t>
      </w:r>
      <w:r>
        <w:rPr>
          <w:rFonts w:ascii="Arial" w:hAnsi="Arial" w:cs="Arial"/>
          <w:sz w:val="20"/>
          <w:szCs w:val="20"/>
        </w:rPr>
        <w:t>11.</w:t>
      </w:r>
      <w:r w:rsidR="0003641D">
        <w:rPr>
          <w:rFonts w:ascii="Arial" w:hAnsi="Arial" w:cs="Arial"/>
          <w:sz w:val="20"/>
          <w:szCs w:val="20"/>
        </w:rPr>
        <w:t xml:space="preserve"> </w:t>
      </w:r>
      <w:r>
        <w:rPr>
          <w:rFonts w:ascii="Arial" w:hAnsi="Arial" w:cs="Arial"/>
          <w:sz w:val="20"/>
          <w:szCs w:val="20"/>
        </w:rPr>
        <w:t xml:space="preserve">2021 bola vydaná vyhláška č. 264/2021 </w:t>
      </w:r>
      <w:r w:rsidRPr="000A2996">
        <w:rPr>
          <w:rFonts w:ascii="Arial" w:hAnsi="Arial" w:cs="Arial"/>
          <w:sz w:val="20"/>
          <w:szCs w:val="20"/>
        </w:rPr>
        <w:t>Úradu verejného zdravotníctva Slovenskej republiky, ktorou sa z dôvodu ochrany verejného zdravia nariaďuje dočasné opatrenie pre vstup zamestnanc</w:t>
      </w:r>
      <w:r>
        <w:rPr>
          <w:rFonts w:ascii="Arial" w:hAnsi="Arial" w:cs="Arial"/>
          <w:sz w:val="20"/>
          <w:szCs w:val="20"/>
        </w:rPr>
        <w:t>ov na pracovisko zamestnávateľa, ktorá nadobud</w:t>
      </w:r>
      <w:r w:rsidR="005756ED">
        <w:rPr>
          <w:rFonts w:ascii="Arial" w:hAnsi="Arial" w:cs="Arial"/>
          <w:sz w:val="20"/>
          <w:szCs w:val="20"/>
        </w:rPr>
        <w:t>la</w:t>
      </w:r>
      <w:r>
        <w:rPr>
          <w:rFonts w:ascii="Arial" w:hAnsi="Arial" w:cs="Arial"/>
          <w:sz w:val="20"/>
          <w:szCs w:val="20"/>
        </w:rPr>
        <w:t xml:space="preserve"> účinnosť 29.</w:t>
      </w:r>
      <w:r w:rsidR="0003641D">
        <w:rPr>
          <w:rFonts w:ascii="Arial" w:hAnsi="Arial" w:cs="Arial"/>
          <w:sz w:val="20"/>
          <w:szCs w:val="20"/>
        </w:rPr>
        <w:t xml:space="preserve"> </w:t>
      </w:r>
      <w:r>
        <w:rPr>
          <w:rFonts w:ascii="Arial" w:hAnsi="Arial" w:cs="Arial"/>
          <w:sz w:val="20"/>
          <w:szCs w:val="20"/>
        </w:rPr>
        <w:t>11.</w:t>
      </w:r>
      <w:r w:rsidR="0003641D">
        <w:rPr>
          <w:rFonts w:ascii="Arial" w:hAnsi="Arial" w:cs="Arial"/>
          <w:sz w:val="20"/>
          <w:szCs w:val="20"/>
        </w:rPr>
        <w:t xml:space="preserve"> </w:t>
      </w:r>
      <w:r>
        <w:rPr>
          <w:rFonts w:ascii="Arial" w:hAnsi="Arial" w:cs="Arial"/>
          <w:sz w:val="20"/>
          <w:szCs w:val="20"/>
        </w:rPr>
        <w:t>2021.</w:t>
      </w:r>
    </w:p>
    <w:p w14:paraId="1BAFEF8F" w14:textId="77777777" w:rsidR="005756ED" w:rsidRPr="005756ED" w:rsidRDefault="005756ED" w:rsidP="005756ED">
      <w:pPr>
        <w:pStyle w:val="Odsekzoznamu"/>
        <w:rPr>
          <w:rFonts w:ascii="Arial" w:hAnsi="Arial" w:cs="Arial"/>
          <w:sz w:val="20"/>
          <w:szCs w:val="20"/>
        </w:rPr>
      </w:pPr>
    </w:p>
    <w:p w14:paraId="4D42B62D" w14:textId="50B985E9" w:rsidR="005756ED" w:rsidRDefault="005756ED" w:rsidP="005756ED">
      <w:pPr>
        <w:pStyle w:val="Odsekzoznamu"/>
        <w:numPr>
          <w:ilvl w:val="0"/>
          <w:numId w:val="1"/>
        </w:numPr>
        <w:spacing w:after="0" w:line="240" w:lineRule="auto"/>
        <w:ind w:left="567" w:hanging="567"/>
        <w:jc w:val="both"/>
        <w:rPr>
          <w:rFonts w:ascii="Arial" w:hAnsi="Arial" w:cs="Arial"/>
          <w:sz w:val="20"/>
          <w:szCs w:val="20"/>
        </w:rPr>
      </w:pPr>
      <w:r>
        <w:rPr>
          <w:rFonts w:ascii="Arial" w:hAnsi="Arial" w:cs="Arial"/>
          <w:sz w:val="20"/>
          <w:szCs w:val="20"/>
        </w:rPr>
        <w:t>Dňa 26.</w:t>
      </w:r>
      <w:r w:rsidR="0003641D">
        <w:rPr>
          <w:rFonts w:ascii="Arial" w:hAnsi="Arial" w:cs="Arial"/>
          <w:sz w:val="20"/>
          <w:szCs w:val="20"/>
        </w:rPr>
        <w:t xml:space="preserve"> </w:t>
      </w:r>
      <w:r>
        <w:rPr>
          <w:rFonts w:ascii="Arial" w:hAnsi="Arial" w:cs="Arial"/>
          <w:sz w:val="20"/>
          <w:szCs w:val="20"/>
        </w:rPr>
        <w:t>11.</w:t>
      </w:r>
      <w:r w:rsidR="0003641D">
        <w:rPr>
          <w:rFonts w:ascii="Arial" w:hAnsi="Arial" w:cs="Arial"/>
          <w:sz w:val="20"/>
          <w:szCs w:val="20"/>
        </w:rPr>
        <w:t xml:space="preserve"> </w:t>
      </w:r>
      <w:r>
        <w:rPr>
          <w:rFonts w:ascii="Arial" w:hAnsi="Arial" w:cs="Arial"/>
          <w:sz w:val="20"/>
          <w:szCs w:val="20"/>
        </w:rPr>
        <w:t xml:space="preserve">2021 Ministerstvo hospodárstva SR vydalo </w:t>
      </w:r>
      <w:r w:rsidR="0003641D">
        <w:rPr>
          <w:rFonts w:ascii="Arial" w:hAnsi="Arial" w:cs="Arial"/>
          <w:sz w:val="20"/>
          <w:szCs w:val="20"/>
        </w:rPr>
        <w:t>m</w:t>
      </w:r>
      <w:r>
        <w:rPr>
          <w:rFonts w:ascii="Arial" w:hAnsi="Arial" w:cs="Arial"/>
          <w:sz w:val="20"/>
          <w:szCs w:val="20"/>
        </w:rPr>
        <w:t xml:space="preserve">anuál </w:t>
      </w:r>
      <w:r w:rsidRPr="005756ED">
        <w:rPr>
          <w:rFonts w:ascii="Arial" w:hAnsi="Arial" w:cs="Arial"/>
          <w:sz w:val="20"/>
          <w:szCs w:val="20"/>
        </w:rPr>
        <w:t>pre zamestnávateľov na vykonanie testovania zamestnancov v prevádzkach podnikov na ochorenie COVID – 19</w:t>
      </w:r>
      <w:r>
        <w:rPr>
          <w:rFonts w:ascii="Arial" w:hAnsi="Arial" w:cs="Arial"/>
          <w:sz w:val="20"/>
          <w:szCs w:val="20"/>
        </w:rPr>
        <w:t>.</w:t>
      </w:r>
    </w:p>
    <w:p w14:paraId="1F3DE11E" w14:textId="77777777" w:rsidR="00573BE2" w:rsidRPr="00573BE2" w:rsidRDefault="00573BE2" w:rsidP="00573BE2">
      <w:pPr>
        <w:pStyle w:val="Odsekzoznamu"/>
        <w:rPr>
          <w:rFonts w:ascii="Arial" w:hAnsi="Arial" w:cs="Arial"/>
          <w:sz w:val="20"/>
          <w:szCs w:val="20"/>
        </w:rPr>
      </w:pPr>
    </w:p>
    <w:p w14:paraId="4EB66993" w14:textId="4ED30919" w:rsidR="001E4F53" w:rsidRDefault="001E4F53" w:rsidP="001E4F53">
      <w:pPr>
        <w:pStyle w:val="Odsekzoznamu"/>
        <w:numPr>
          <w:ilvl w:val="0"/>
          <w:numId w:val="1"/>
        </w:numPr>
        <w:spacing w:after="0" w:line="240" w:lineRule="auto"/>
        <w:ind w:left="567" w:hanging="567"/>
        <w:jc w:val="both"/>
        <w:rPr>
          <w:rFonts w:ascii="Arial" w:hAnsi="Arial" w:cs="Arial"/>
          <w:sz w:val="20"/>
          <w:szCs w:val="20"/>
        </w:rPr>
      </w:pPr>
      <w:r>
        <w:rPr>
          <w:rFonts w:ascii="Arial" w:hAnsi="Arial" w:cs="Arial"/>
          <w:sz w:val="20"/>
          <w:szCs w:val="20"/>
        </w:rPr>
        <w:t xml:space="preserve">Táto </w:t>
      </w:r>
      <w:r w:rsidR="0003641D">
        <w:rPr>
          <w:rFonts w:ascii="Arial" w:hAnsi="Arial" w:cs="Arial"/>
          <w:sz w:val="20"/>
          <w:szCs w:val="20"/>
        </w:rPr>
        <w:t>s</w:t>
      </w:r>
      <w:r>
        <w:rPr>
          <w:rFonts w:ascii="Arial" w:hAnsi="Arial" w:cs="Arial"/>
          <w:sz w:val="20"/>
          <w:szCs w:val="20"/>
        </w:rPr>
        <w:t xml:space="preserve">mernica </w:t>
      </w:r>
      <w:r w:rsidR="00573BE2">
        <w:rPr>
          <w:rFonts w:ascii="Arial" w:hAnsi="Arial" w:cs="Arial"/>
          <w:sz w:val="20"/>
          <w:szCs w:val="20"/>
        </w:rPr>
        <w:t xml:space="preserve">v súvislosti s vyššie menovanými predpismi </w:t>
      </w:r>
      <w:r>
        <w:rPr>
          <w:rFonts w:ascii="Arial" w:hAnsi="Arial" w:cs="Arial"/>
          <w:sz w:val="20"/>
          <w:szCs w:val="20"/>
        </w:rPr>
        <w:t>upravuje:</w:t>
      </w:r>
    </w:p>
    <w:p w14:paraId="46FD19DF" w14:textId="77777777" w:rsidR="001E4F53" w:rsidRDefault="001E4F53" w:rsidP="001E4F53">
      <w:pPr>
        <w:spacing w:after="0" w:line="240" w:lineRule="auto"/>
        <w:jc w:val="both"/>
        <w:rPr>
          <w:rFonts w:ascii="Arial" w:hAnsi="Arial" w:cs="Arial"/>
          <w:sz w:val="20"/>
          <w:szCs w:val="20"/>
        </w:rPr>
      </w:pPr>
    </w:p>
    <w:p w14:paraId="1A6C98E9" w14:textId="65F98B3E" w:rsidR="001E4F53" w:rsidRPr="001E4F53" w:rsidRDefault="001E4F53" w:rsidP="00843BBE">
      <w:pPr>
        <w:pStyle w:val="Odsekzoznamu"/>
        <w:numPr>
          <w:ilvl w:val="0"/>
          <w:numId w:val="2"/>
        </w:numPr>
        <w:spacing w:after="0" w:line="240" w:lineRule="auto"/>
        <w:ind w:left="1134" w:hanging="567"/>
        <w:jc w:val="both"/>
        <w:rPr>
          <w:rFonts w:ascii="Arial" w:hAnsi="Arial" w:cs="Arial"/>
          <w:sz w:val="20"/>
          <w:szCs w:val="20"/>
        </w:rPr>
      </w:pPr>
      <w:r>
        <w:rPr>
          <w:rFonts w:ascii="Arial" w:hAnsi="Arial" w:cs="Arial"/>
          <w:sz w:val="20"/>
          <w:szCs w:val="20"/>
        </w:rPr>
        <w:t xml:space="preserve">postup </w:t>
      </w:r>
      <w:r w:rsidR="00843BBE">
        <w:rPr>
          <w:rFonts w:ascii="Arial" w:hAnsi="Arial" w:cs="Arial"/>
          <w:sz w:val="20"/>
          <w:szCs w:val="20"/>
        </w:rPr>
        <w:t xml:space="preserve">zamestnancov </w:t>
      </w:r>
      <w:r w:rsidR="00A31A98">
        <w:rPr>
          <w:rFonts w:ascii="Arial" w:hAnsi="Arial" w:cs="Arial"/>
          <w:sz w:val="20"/>
          <w:szCs w:val="20"/>
        </w:rPr>
        <w:t>zamestnávateľa</w:t>
      </w:r>
      <w:r w:rsidR="00843BBE">
        <w:rPr>
          <w:rFonts w:ascii="Arial" w:hAnsi="Arial" w:cs="Arial"/>
          <w:sz w:val="20"/>
          <w:szCs w:val="20"/>
        </w:rPr>
        <w:t xml:space="preserve"> pri </w:t>
      </w:r>
      <w:r w:rsidR="00573BE2">
        <w:rPr>
          <w:rFonts w:ascii="Arial" w:hAnsi="Arial" w:cs="Arial"/>
          <w:sz w:val="20"/>
          <w:szCs w:val="20"/>
        </w:rPr>
        <w:t>kontrole OTP režimu na pracovisku</w:t>
      </w:r>
      <w:r w:rsidRPr="001E4F53">
        <w:rPr>
          <w:rFonts w:ascii="Arial" w:hAnsi="Arial" w:cs="Arial"/>
          <w:sz w:val="20"/>
          <w:szCs w:val="20"/>
        </w:rPr>
        <w:t>.</w:t>
      </w:r>
    </w:p>
    <w:p w14:paraId="02B12FAF" w14:textId="77777777" w:rsidR="00020777" w:rsidRDefault="00020777" w:rsidP="001E4F53">
      <w:pPr>
        <w:spacing w:after="0" w:line="240" w:lineRule="auto"/>
        <w:jc w:val="both"/>
        <w:rPr>
          <w:rFonts w:ascii="Arial" w:hAnsi="Arial" w:cs="Arial"/>
          <w:sz w:val="20"/>
          <w:szCs w:val="20"/>
        </w:rPr>
      </w:pPr>
    </w:p>
    <w:p w14:paraId="5059FCF8" w14:textId="77777777" w:rsidR="001E4F53" w:rsidRDefault="001E4F53" w:rsidP="001E4F53">
      <w:pPr>
        <w:pStyle w:val="Odsekzoznamu"/>
        <w:spacing w:after="0" w:line="240" w:lineRule="auto"/>
        <w:ind w:left="0"/>
        <w:jc w:val="center"/>
        <w:rPr>
          <w:rFonts w:ascii="Arial" w:hAnsi="Arial" w:cs="Arial"/>
          <w:b/>
          <w:sz w:val="20"/>
          <w:szCs w:val="20"/>
        </w:rPr>
      </w:pPr>
      <w:r>
        <w:rPr>
          <w:rFonts w:ascii="Arial" w:hAnsi="Arial" w:cs="Arial"/>
          <w:b/>
          <w:sz w:val="20"/>
          <w:szCs w:val="20"/>
        </w:rPr>
        <w:t>Článok 2</w:t>
      </w:r>
    </w:p>
    <w:p w14:paraId="274AA3B7" w14:textId="77777777" w:rsidR="001E4F53" w:rsidRDefault="001E4F53" w:rsidP="001E4F53">
      <w:pPr>
        <w:pStyle w:val="Odsekzoznamu"/>
        <w:spacing w:after="0" w:line="240" w:lineRule="auto"/>
        <w:ind w:left="0"/>
        <w:jc w:val="center"/>
        <w:rPr>
          <w:rFonts w:ascii="Arial" w:hAnsi="Arial" w:cs="Arial"/>
          <w:b/>
          <w:sz w:val="20"/>
          <w:szCs w:val="20"/>
        </w:rPr>
      </w:pPr>
      <w:r>
        <w:rPr>
          <w:rFonts w:ascii="Arial" w:hAnsi="Arial" w:cs="Arial"/>
          <w:b/>
          <w:sz w:val="20"/>
          <w:szCs w:val="20"/>
        </w:rPr>
        <w:t>Pojmy</w:t>
      </w:r>
    </w:p>
    <w:p w14:paraId="7577735A" w14:textId="77777777" w:rsidR="001E4F53" w:rsidRDefault="001E4F53" w:rsidP="001E4F53">
      <w:pPr>
        <w:pStyle w:val="Odsekzoznamu"/>
        <w:spacing w:after="0" w:line="240" w:lineRule="auto"/>
        <w:ind w:left="0"/>
        <w:jc w:val="both"/>
        <w:rPr>
          <w:rFonts w:ascii="Arial" w:hAnsi="Arial" w:cs="Arial"/>
          <w:sz w:val="20"/>
          <w:szCs w:val="20"/>
        </w:rPr>
      </w:pPr>
    </w:p>
    <w:p w14:paraId="029135AA" w14:textId="78532D88" w:rsidR="001E4F53" w:rsidRDefault="001E4F53"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 xml:space="preserve">Prevádzkovateľ </w:t>
      </w:r>
      <w:r w:rsidR="00A31A98">
        <w:rPr>
          <w:rFonts w:ascii="Arial" w:hAnsi="Arial" w:cs="Arial"/>
          <w:sz w:val="20"/>
          <w:szCs w:val="20"/>
        </w:rPr>
        <w:t>–</w:t>
      </w:r>
      <w:r>
        <w:rPr>
          <w:rFonts w:ascii="Arial" w:hAnsi="Arial" w:cs="Arial"/>
          <w:sz w:val="20"/>
          <w:szCs w:val="20"/>
        </w:rPr>
        <w:t xml:space="preserve"> </w:t>
      </w:r>
      <w:r w:rsidR="00A31A98">
        <w:rPr>
          <w:rFonts w:ascii="Arial" w:hAnsi="Arial" w:cs="Arial"/>
          <w:sz w:val="20"/>
          <w:szCs w:val="20"/>
        </w:rPr>
        <w:t>zamestnávateľ, t.</w:t>
      </w:r>
      <w:r w:rsidR="0003641D">
        <w:rPr>
          <w:rFonts w:ascii="Arial" w:hAnsi="Arial" w:cs="Arial"/>
          <w:sz w:val="20"/>
          <w:szCs w:val="20"/>
        </w:rPr>
        <w:t xml:space="preserve"> </w:t>
      </w:r>
      <w:r w:rsidR="00A31A98">
        <w:rPr>
          <w:rFonts w:ascii="Arial" w:hAnsi="Arial" w:cs="Arial"/>
          <w:sz w:val="20"/>
          <w:szCs w:val="20"/>
        </w:rPr>
        <w:t xml:space="preserve">j. </w:t>
      </w:r>
      <w:r w:rsidR="00A31A98" w:rsidRPr="00A31A98">
        <w:rPr>
          <w:rFonts w:ascii="Arial" w:hAnsi="Arial" w:cs="Arial"/>
          <w:sz w:val="20"/>
          <w:szCs w:val="20"/>
          <w:highlight w:val="lightGray"/>
        </w:rPr>
        <w:t>...................... (názov), ................... (sídlo), IČO: ..............</w:t>
      </w:r>
      <w:r w:rsidRPr="00A31A98">
        <w:rPr>
          <w:rFonts w:ascii="Arial" w:hAnsi="Arial" w:cs="Arial"/>
          <w:sz w:val="20"/>
          <w:szCs w:val="20"/>
          <w:highlight w:val="lightGray"/>
        </w:rPr>
        <w:t>.</w:t>
      </w:r>
    </w:p>
    <w:p w14:paraId="17C478E0" w14:textId="77777777" w:rsidR="001E4F53" w:rsidRDefault="001E4F53" w:rsidP="00DC079D">
      <w:pPr>
        <w:pStyle w:val="Odsekzoznamu"/>
        <w:spacing w:after="0" w:line="240" w:lineRule="auto"/>
        <w:ind w:left="0"/>
        <w:jc w:val="both"/>
        <w:rPr>
          <w:rFonts w:ascii="Arial" w:hAnsi="Arial" w:cs="Arial"/>
          <w:sz w:val="20"/>
          <w:szCs w:val="20"/>
        </w:rPr>
      </w:pPr>
    </w:p>
    <w:p w14:paraId="1A65EF27" w14:textId="5FBBBE36" w:rsidR="001E4F53" w:rsidRDefault="001E4F53"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 xml:space="preserve">Nariadenie </w:t>
      </w:r>
      <w:proofErr w:type="spellStart"/>
      <w:r>
        <w:rPr>
          <w:rFonts w:ascii="Arial" w:hAnsi="Arial" w:cs="Arial"/>
          <w:sz w:val="20"/>
          <w:szCs w:val="20"/>
        </w:rPr>
        <w:t>GDPR</w:t>
      </w:r>
      <w:proofErr w:type="spellEnd"/>
      <w:r>
        <w:rPr>
          <w:rFonts w:ascii="Arial" w:hAnsi="Arial" w:cs="Arial"/>
          <w:sz w:val="20"/>
          <w:szCs w:val="20"/>
        </w:rPr>
        <w:t xml:space="preserve"> </w:t>
      </w:r>
      <w:r w:rsidR="0003641D">
        <w:rPr>
          <w:rFonts w:ascii="Arial" w:hAnsi="Arial" w:cs="Arial"/>
          <w:sz w:val="20"/>
          <w:szCs w:val="20"/>
        </w:rPr>
        <w:t>–</w:t>
      </w:r>
      <w:r>
        <w:rPr>
          <w:rFonts w:ascii="Arial" w:hAnsi="Arial" w:cs="Arial"/>
          <w:sz w:val="20"/>
          <w:szCs w:val="20"/>
        </w:rPr>
        <w:t xml:space="preserve"> Nariadenie Európskeho parlamentu a rady (EÚ) 2016/679 z 27. apríla 2016 o ochrane fyzických osôb pri spracúvaní osobných údajov a o voľnom pohybe takýchto údajov, ktorým sa zrušuje smernica 95/46/ES.</w:t>
      </w:r>
    </w:p>
    <w:p w14:paraId="53946B15" w14:textId="77777777" w:rsidR="001E4F53" w:rsidRDefault="001E4F53" w:rsidP="00DC079D">
      <w:pPr>
        <w:spacing w:after="0" w:line="240" w:lineRule="auto"/>
        <w:jc w:val="both"/>
        <w:rPr>
          <w:rFonts w:ascii="Arial" w:hAnsi="Arial" w:cs="Arial"/>
          <w:sz w:val="20"/>
          <w:szCs w:val="20"/>
        </w:rPr>
      </w:pPr>
    </w:p>
    <w:p w14:paraId="7FDCDC24" w14:textId="15423446" w:rsidR="001E4F53" w:rsidRDefault="001E4F53"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 xml:space="preserve">Zákon </w:t>
      </w:r>
      <w:r w:rsidR="0003641D">
        <w:rPr>
          <w:rFonts w:ascii="Arial" w:hAnsi="Arial" w:cs="Arial"/>
          <w:sz w:val="20"/>
          <w:szCs w:val="20"/>
        </w:rPr>
        <w:t>–</w:t>
      </w:r>
      <w:r>
        <w:rPr>
          <w:rFonts w:ascii="Arial" w:hAnsi="Arial" w:cs="Arial"/>
          <w:sz w:val="20"/>
          <w:szCs w:val="20"/>
        </w:rPr>
        <w:t xml:space="preserve"> zákon č. 18/2018 Z. z. o ochrane osobných údajov a o zmene a doplnení niektorých zákonov.</w:t>
      </w:r>
    </w:p>
    <w:p w14:paraId="56F65746" w14:textId="77777777" w:rsidR="001E4F53" w:rsidRPr="00D301E6" w:rsidRDefault="001E4F53" w:rsidP="00DC079D">
      <w:pPr>
        <w:spacing w:after="0" w:line="240" w:lineRule="auto"/>
        <w:jc w:val="both"/>
        <w:rPr>
          <w:rFonts w:ascii="Arial" w:hAnsi="Arial" w:cs="Arial"/>
          <w:sz w:val="20"/>
          <w:szCs w:val="20"/>
        </w:rPr>
      </w:pPr>
    </w:p>
    <w:p w14:paraId="301E3DDC" w14:textId="6184CCEB" w:rsidR="00573BE2" w:rsidRDefault="00573BE2"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 xml:space="preserve">Zákon č. 412/2021 Z. z.  </w:t>
      </w:r>
      <w:r w:rsidR="0003641D">
        <w:rPr>
          <w:rFonts w:ascii="Arial" w:hAnsi="Arial" w:cs="Arial"/>
          <w:sz w:val="20"/>
          <w:szCs w:val="20"/>
        </w:rPr>
        <w:t>–</w:t>
      </w:r>
      <w:r>
        <w:rPr>
          <w:rFonts w:ascii="Arial" w:hAnsi="Arial" w:cs="Arial"/>
          <w:sz w:val="20"/>
          <w:szCs w:val="20"/>
        </w:rPr>
        <w:t xml:space="preserve"> zákon č. </w:t>
      </w:r>
      <w:r w:rsidRPr="00573BE2">
        <w:rPr>
          <w:rFonts w:ascii="Arial" w:hAnsi="Arial" w:cs="Arial"/>
          <w:sz w:val="20"/>
          <w:szCs w:val="20"/>
        </w:rPr>
        <w:t>412/2021 Z. z., ktorým sa menia a dopĺňajú niektoré zákony v súvislosti s treťou vlnou pandémie ochorenia COVID-19</w:t>
      </w:r>
      <w:r>
        <w:rPr>
          <w:rFonts w:ascii="Arial" w:hAnsi="Arial" w:cs="Arial"/>
          <w:sz w:val="20"/>
          <w:szCs w:val="20"/>
        </w:rPr>
        <w:t>.</w:t>
      </w:r>
    </w:p>
    <w:p w14:paraId="016CD416" w14:textId="77777777" w:rsidR="00573BE2" w:rsidRPr="00573BE2" w:rsidRDefault="00573BE2" w:rsidP="00573BE2">
      <w:pPr>
        <w:pStyle w:val="Odsekzoznamu"/>
        <w:rPr>
          <w:rFonts w:ascii="Arial" w:hAnsi="Arial" w:cs="Arial"/>
          <w:sz w:val="20"/>
          <w:szCs w:val="20"/>
        </w:rPr>
      </w:pPr>
    </w:p>
    <w:p w14:paraId="02A14F53" w14:textId="2A7083C1" w:rsidR="00573BE2" w:rsidRDefault="00573BE2"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 xml:space="preserve">Vyhláška </w:t>
      </w:r>
      <w:r w:rsidR="0003641D">
        <w:rPr>
          <w:rFonts w:ascii="Arial" w:hAnsi="Arial" w:cs="Arial"/>
          <w:sz w:val="20"/>
          <w:szCs w:val="20"/>
        </w:rPr>
        <w:t>–</w:t>
      </w:r>
      <w:r>
        <w:rPr>
          <w:rFonts w:ascii="Arial" w:hAnsi="Arial" w:cs="Arial"/>
          <w:sz w:val="20"/>
          <w:szCs w:val="20"/>
        </w:rPr>
        <w:t xml:space="preserve"> vyhláška č. 264/2021 </w:t>
      </w:r>
      <w:r w:rsidRPr="000A2996">
        <w:rPr>
          <w:rFonts w:ascii="Arial" w:hAnsi="Arial" w:cs="Arial"/>
          <w:sz w:val="20"/>
          <w:szCs w:val="20"/>
        </w:rPr>
        <w:t>Úradu verejného zdravotníctva Slovenskej republiky, ktorou sa z dôvodu ochrany verejného zdravia nariaďuje dočasné opatrenie pre vstup zamestnanc</w:t>
      </w:r>
      <w:r>
        <w:rPr>
          <w:rFonts w:ascii="Arial" w:hAnsi="Arial" w:cs="Arial"/>
          <w:sz w:val="20"/>
          <w:szCs w:val="20"/>
        </w:rPr>
        <w:t>ov na pracovisko zamestnávateľa.</w:t>
      </w:r>
    </w:p>
    <w:p w14:paraId="611570A1" w14:textId="77777777" w:rsidR="00573BE2" w:rsidRPr="00573BE2" w:rsidRDefault="00573BE2" w:rsidP="00573BE2">
      <w:pPr>
        <w:pStyle w:val="Odsekzoznamu"/>
        <w:rPr>
          <w:rFonts w:ascii="Arial" w:hAnsi="Arial" w:cs="Arial"/>
          <w:sz w:val="20"/>
          <w:szCs w:val="20"/>
        </w:rPr>
      </w:pPr>
    </w:p>
    <w:p w14:paraId="657DC06C" w14:textId="4AA46597" w:rsidR="005756ED" w:rsidRDefault="005756ED"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 xml:space="preserve">Manuál </w:t>
      </w:r>
      <w:r w:rsidR="0003641D">
        <w:rPr>
          <w:rFonts w:ascii="Arial" w:hAnsi="Arial" w:cs="Arial"/>
          <w:sz w:val="20"/>
          <w:szCs w:val="20"/>
        </w:rPr>
        <w:t>–</w:t>
      </w:r>
      <w:r>
        <w:rPr>
          <w:rFonts w:ascii="Arial" w:hAnsi="Arial" w:cs="Arial"/>
          <w:sz w:val="20"/>
          <w:szCs w:val="20"/>
        </w:rPr>
        <w:t xml:space="preserve"> Manuál Ministerstva hospodárstva SR </w:t>
      </w:r>
      <w:r w:rsidRPr="005756ED">
        <w:rPr>
          <w:rFonts w:ascii="Arial" w:hAnsi="Arial" w:cs="Arial"/>
          <w:sz w:val="20"/>
          <w:szCs w:val="20"/>
        </w:rPr>
        <w:t>pre zamestnávateľov na vykonanie testovania zamestnancov v prevádzkach podnikov na ochorenie COVID – 19</w:t>
      </w:r>
      <w:r>
        <w:rPr>
          <w:rFonts w:ascii="Arial" w:hAnsi="Arial" w:cs="Arial"/>
          <w:sz w:val="20"/>
          <w:szCs w:val="20"/>
        </w:rPr>
        <w:t>.</w:t>
      </w:r>
    </w:p>
    <w:p w14:paraId="4F5F107D" w14:textId="77777777" w:rsidR="005756ED" w:rsidRPr="005756ED" w:rsidRDefault="005756ED" w:rsidP="005756ED">
      <w:pPr>
        <w:pStyle w:val="Odsekzoznamu"/>
        <w:rPr>
          <w:rFonts w:ascii="Arial" w:hAnsi="Arial" w:cs="Arial"/>
          <w:sz w:val="20"/>
          <w:szCs w:val="20"/>
        </w:rPr>
      </w:pPr>
    </w:p>
    <w:p w14:paraId="437EFE8F" w14:textId="11A847DF" w:rsidR="001E4F53" w:rsidRDefault="001E4F53"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Zodpovedná osoba</w:t>
      </w:r>
      <w:r w:rsidR="0081093F">
        <w:rPr>
          <w:rFonts w:ascii="Arial" w:hAnsi="Arial" w:cs="Arial"/>
          <w:sz w:val="20"/>
          <w:szCs w:val="20"/>
        </w:rPr>
        <w:t xml:space="preserve"> </w:t>
      </w:r>
      <w:r w:rsidR="0003641D">
        <w:rPr>
          <w:rFonts w:ascii="Arial" w:hAnsi="Arial" w:cs="Arial"/>
          <w:sz w:val="20"/>
          <w:szCs w:val="20"/>
        </w:rPr>
        <w:t>–</w:t>
      </w:r>
      <w:r>
        <w:rPr>
          <w:rFonts w:ascii="Arial" w:hAnsi="Arial" w:cs="Arial"/>
          <w:sz w:val="20"/>
          <w:szCs w:val="20"/>
        </w:rPr>
        <w:t xml:space="preserve"> zamestnanec poverený </w:t>
      </w:r>
      <w:r w:rsidR="003C01B2">
        <w:rPr>
          <w:rFonts w:ascii="Arial" w:hAnsi="Arial" w:cs="Arial"/>
          <w:sz w:val="20"/>
          <w:szCs w:val="20"/>
        </w:rPr>
        <w:t>P</w:t>
      </w:r>
      <w:r>
        <w:rPr>
          <w:rFonts w:ascii="Arial" w:hAnsi="Arial" w:cs="Arial"/>
          <w:sz w:val="20"/>
          <w:szCs w:val="20"/>
        </w:rPr>
        <w:t>revádzkovateľom podľa Nariadenia.</w:t>
      </w:r>
    </w:p>
    <w:p w14:paraId="42E1F4D1" w14:textId="77777777" w:rsidR="009439BA" w:rsidRPr="009439BA" w:rsidRDefault="009439BA" w:rsidP="00FA12EA">
      <w:pPr>
        <w:pStyle w:val="Odsekzoznamu"/>
        <w:ind w:left="0"/>
        <w:jc w:val="both"/>
        <w:rPr>
          <w:rFonts w:ascii="Arial" w:hAnsi="Arial" w:cs="Arial"/>
          <w:sz w:val="20"/>
          <w:szCs w:val="20"/>
        </w:rPr>
      </w:pPr>
    </w:p>
    <w:p w14:paraId="307991FA" w14:textId="07263BA0" w:rsidR="009439BA" w:rsidRDefault="009439BA"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 xml:space="preserve">Dotknutá osoba – osoba, ktorej údaje sú spracúvané </w:t>
      </w:r>
      <w:r w:rsidR="003C01B2">
        <w:rPr>
          <w:rFonts w:ascii="Arial" w:hAnsi="Arial" w:cs="Arial"/>
          <w:sz w:val="20"/>
          <w:szCs w:val="20"/>
        </w:rPr>
        <w:t>P</w:t>
      </w:r>
      <w:r>
        <w:rPr>
          <w:rFonts w:ascii="Arial" w:hAnsi="Arial" w:cs="Arial"/>
          <w:sz w:val="20"/>
          <w:szCs w:val="20"/>
        </w:rPr>
        <w:t>revádzkovateľom.</w:t>
      </w:r>
    </w:p>
    <w:p w14:paraId="79F87D87" w14:textId="77777777" w:rsidR="002F0D2D" w:rsidRPr="00D301E6" w:rsidRDefault="002F0D2D" w:rsidP="00DC079D">
      <w:pPr>
        <w:spacing w:after="0" w:line="240" w:lineRule="auto"/>
        <w:jc w:val="both"/>
        <w:rPr>
          <w:rFonts w:ascii="Arial" w:hAnsi="Arial" w:cs="Arial"/>
          <w:sz w:val="20"/>
          <w:szCs w:val="20"/>
        </w:rPr>
      </w:pPr>
    </w:p>
    <w:p w14:paraId="4CF48C1E" w14:textId="4F4BF818" w:rsidR="002F0D2D" w:rsidRDefault="00843BBE"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 xml:space="preserve">Osobné údaje </w:t>
      </w:r>
      <w:r w:rsidR="008168F2">
        <w:rPr>
          <w:rFonts w:ascii="Arial" w:hAnsi="Arial" w:cs="Arial"/>
          <w:sz w:val="20"/>
          <w:szCs w:val="20"/>
        </w:rPr>
        <w:t>–</w:t>
      </w:r>
      <w:r>
        <w:rPr>
          <w:rFonts w:ascii="Arial" w:hAnsi="Arial" w:cs="Arial"/>
          <w:sz w:val="20"/>
          <w:szCs w:val="20"/>
        </w:rPr>
        <w:t xml:space="preserve"> </w:t>
      </w:r>
      <w:r w:rsidR="008168F2">
        <w:rPr>
          <w:rFonts w:ascii="Arial" w:hAnsi="Arial" w:cs="Arial"/>
          <w:sz w:val="20"/>
          <w:szCs w:val="20"/>
        </w:rPr>
        <w:t xml:space="preserve">akékoľvek informácie týkajúce sa identifikovanej alebo identifikovateľnej fyzickej osoby. Identifikovateľná fyzická osoba je osoba, ktorú možno identifikovať priamo alebo nepriamo, najmä odkazom na identifikátor, ako je meno, identifikačné číslo, lokalizačné údaje, </w:t>
      </w:r>
      <w:r w:rsidR="008168F2">
        <w:rPr>
          <w:rFonts w:ascii="Arial" w:hAnsi="Arial" w:cs="Arial"/>
          <w:sz w:val="20"/>
          <w:szCs w:val="20"/>
        </w:rPr>
        <w:lastRenderedPageBreak/>
        <w:t>online identifikátor, alebo odkazom na jeden či viaceré prvky, ktoré sú špecifické pre fyzickú, fyziologickú, genetickú, mentálnu, ekonomickú</w:t>
      </w:r>
      <w:r w:rsidR="009439BA">
        <w:rPr>
          <w:rFonts w:ascii="Arial" w:hAnsi="Arial" w:cs="Arial"/>
          <w:sz w:val="20"/>
          <w:szCs w:val="20"/>
        </w:rPr>
        <w:t>, kultúrnu alebo sociálnu identitu tejto fyzickej osoby.</w:t>
      </w:r>
    </w:p>
    <w:p w14:paraId="56EEEF9C" w14:textId="77777777" w:rsidR="00C81640" w:rsidRPr="00C81640" w:rsidRDefault="00C81640" w:rsidP="00FA12EA">
      <w:pPr>
        <w:pStyle w:val="Odsekzoznamu"/>
        <w:ind w:left="0"/>
        <w:rPr>
          <w:rFonts w:ascii="Arial" w:hAnsi="Arial" w:cs="Arial"/>
          <w:sz w:val="20"/>
          <w:szCs w:val="20"/>
        </w:rPr>
      </w:pPr>
    </w:p>
    <w:p w14:paraId="43A2C867" w14:textId="71D71781" w:rsidR="00C81640" w:rsidRDefault="00573BE2"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Zamestnanec v režime OTP – osoba definovaná v § 1 ods. 1 Vyhlášky</w:t>
      </w:r>
      <w:r w:rsidR="00C81640">
        <w:rPr>
          <w:rFonts w:ascii="Arial" w:hAnsi="Arial" w:cs="Arial"/>
          <w:sz w:val="20"/>
          <w:szCs w:val="20"/>
        </w:rPr>
        <w:t>.</w:t>
      </w:r>
    </w:p>
    <w:p w14:paraId="4ACCE885" w14:textId="77777777" w:rsidR="00573BE2" w:rsidRPr="00573BE2" w:rsidRDefault="00573BE2" w:rsidP="00573BE2">
      <w:pPr>
        <w:pStyle w:val="Odsekzoznamu"/>
        <w:rPr>
          <w:rFonts w:ascii="Arial" w:hAnsi="Arial" w:cs="Arial"/>
          <w:sz w:val="20"/>
          <w:szCs w:val="20"/>
        </w:rPr>
      </w:pPr>
    </w:p>
    <w:p w14:paraId="575DF6AB" w14:textId="43F23983" w:rsidR="00573BE2" w:rsidRDefault="00573BE2" w:rsidP="00DC079D">
      <w:pPr>
        <w:pStyle w:val="Odsekzoznamu"/>
        <w:numPr>
          <w:ilvl w:val="0"/>
          <w:numId w:val="3"/>
        </w:numPr>
        <w:spacing w:after="0" w:line="240" w:lineRule="auto"/>
        <w:ind w:left="567" w:hanging="567"/>
        <w:jc w:val="both"/>
        <w:rPr>
          <w:rFonts w:ascii="Arial" w:hAnsi="Arial" w:cs="Arial"/>
          <w:sz w:val="20"/>
          <w:szCs w:val="20"/>
        </w:rPr>
      </w:pPr>
      <w:r>
        <w:rPr>
          <w:rFonts w:ascii="Arial" w:hAnsi="Arial" w:cs="Arial"/>
          <w:sz w:val="20"/>
          <w:szCs w:val="20"/>
        </w:rPr>
        <w:t>Kompletne očkovaná osoba – osoba definovaná v § 1 ods. 2 Vyhlášky.</w:t>
      </w:r>
    </w:p>
    <w:p w14:paraId="5CB04046" w14:textId="77777777" w:rsidR="001E4F53" w:rsidRDefault="001E4F53" w:rsidP="001E4F53">
      <w:pPr>
        <w:spacing w:after="0" w:line="240" w:lineRule="auto"/>
        <w:rPr>
          <w:rFonts w:ascii="Arial" w:hAnsi="Arial" w:cs="Arial"/>
          <w:sz w:val="20"/>
          <w:szCs w:val="20"/>
        </w:rPr>
      </w:pPr>
    </w:p>
    <w:p w14:paraId="709EB46A" w14:textId="77777777" w:rsidR="001E4F53" w:rsidRDefault="001E4F53" w:rsidP="001E4F53">
      <w:pPr>
        <w:pStyle w:val="Odsekzoznamu"/>
        <w:spacing w:after="0" w:line="240" w:lineRule="auto"/>
        <w:ind w:left="0"/>
        <w:jc w:val="center"/>
        <w:rPr>
          <w:rFonts w:ascii="Arial" w:hAnsi="Arial" w:cs="Arial"/>
          <w:b/>
          <w:sz w:val="20"/>
          <w:szCs w:val="20"/>
        </w:rPr>
      </w:pPr>
      <w:r>
        <w:rPr>
          <w:rFonts w:ascii="Arial" w:hAnsi="Arial" w:cs="Arial"/>
          <w:b/>
          <w:sz w:val="20"/>
          <w:szCs w:val="20"/>
        </w:rPr>
        <w:t>Článok 3</w:t>
      </w:r>
    </w:p>
    <w:p w14:paraId="137C316F" w14:textId="142B56FD" w:rsidR="001E4F53" w:rsidRDefault="00843BBE" w:rsidP="001E4F53">
      <w:pPr>
        <w:pStyle w:val="Odsekzoznamu"/>
        <w:spacing w:after="0" w:line="240" w:lineRule="auto"/>
        <w:ind w:left="0"/>
        <w:jc w:val="center"/>
        <w:rPr>
          <w:rFonts w:ascii="Arial" w:hAnsi="Arial" w:cs="Arial"/>
          <w:b/>
          <w:sz w:val="20"/>
          <w:szCs w:val="20"/>
        </w:rPr>
      </w:pPr>
      <w:r>
        <w:rPr>
          <w:rFonts w:ascii="Arial" w:hAnsi="Arial" w:cs="Arial"/>
          <w:b/>
          <w:sz w:val="20"/>
          <w:szCs w:val="20"/>
        </w:rPr>
        <w:t>Osobné údaje</w:t>
      </w:r>
      <w:r w:rsidR="00986505">
        <w:rPr>
          <w:rFonts w:ascii="Arial" w:hAnsi="Arial" w:cs="Arial"/>
          <w:b/>
          <w:sz w:val="20"/>
          <w:szCs w:val="20"/>
        </w:rPr>
        <w:t xml:space="preserve"> v režime OTP</w:t>
      </w:r>
    </w:p>
    <w:p w14:paraId="1E812A98" w14:textId="77777777" w:rsidR="001E4F53" w:rsidRDefault="001E4F53" w:rsidP="001E4F53">
      <w:pPr>
        <w:pStyle w:val="Zkladntext"/>
        <w:spacing w:after="0"/>
        <w:ind w:left="567" w:right="-144" w:hanging="567"/>
        <w:jc w:val="both"/>
        <w:rPr>
          <w:rFonts w:cs="Arial"/>
          <w:sz w:val="20"/>
          <w:szCs w:val="20"/>
        </w:rPr>
      </w:pPr>
    </w:p>
    <w:p w14:paraId="5C4BD6B1" w14:textId="13FCF615" w:rsidR="001E4F53" w:rsidRDefault="008168F2" w:rsidP="001E4F53">
      <w:pPr>
        <w:pStyle w:val="Odsekzoznamu"/>
        <w:numPr>
          <w:ilvl w:val="0"/>
          <w:numId w:val="4"/>
        </w:numPr>
        <w:spacing w:after="0" w:line="240" w:lineRule="auto"/>
        <w:ind w:left="567" w:hanging="567"/>
        <w:jc w:val="both"/>
        <w:rPr>
          <w:rFonts w:ascii="Arial" w:hAnsi="Arial" w:cs="Arial"/>
          <w:sz w:val="20"/>
          <w:szCs w:val="20"/>
        </w:rPr>
      </w:pPr>
      <w:r>
        <w:rPr>
          <w:rFonts w:ascii="Arial" w:hAnsi="Arial" w:cs="Arial"/>
          <w:sz w:val="20"/>
          <w:szCs w:val="20"/>
        </w:rPr>
        <w:t xml:space="preserve">Na účely tejto smernice </w:t>
      </w:r>
      <w:r w:rsidR="00986505">
        <w:rPr>
          <w:rFonts w:ascii="Arial" w:hAnsi="Arial" w:cs="Arial"/>
          <w:sz w:val="20"/>
          <w:szCs w:val="20"/>
        </w:rPr>
        <w:t>Prevádzkovateľ eviduje nasledovné osobné údaje za účelom kontroly vstupu na pracovisko v režime OTP</w:t>
      </w:r>
      <w:r w:rsidR="001E4F53">
        <w:rPr>
          <w:rFonts w:ascii="Arial" w:hAnsi="Arial" w:cs="Arial"/>
          <w:sz w:val="20"/>
          <w:szCs w:val="20"/>
        </w:rPr>
        <w:t>:</w:t>
      </w:r>
    </w:p>
    <w:p w14:paraId="0CB3227C" w14:textId="77777777" w:rsidR="008168F2" w:rsidRDefault="008168F2" w:rsidP="00FA12EA">
      <w:pPr>
        <w:pStyle w:val="Odsekzoznamu"/>
        <w:spacing w:after="0" w:line="240" w:lineRule="auto"/>
        <w:ind w:left="0"/>
        <w:jc w:val="both"/>
        <w:rPr>
          <w:rFonts w:ascii="Arial" w:hAnsi="Arial" w:cs="Arial"/>
          <w:sz w:val="20"/>
          <w:szCs w:val="20"/>
        </w:rPr>
      </w:pPr>
    </w:p>
    <w:p w14:paraId="35825683" w14:textId="77777777" w:rsidR="00986505" w:rsidRDefault="00986505" w:rsidP="008168F2">
      <w:pPr>
        <w:pStyle w:val="Odsekzoznamu"/>
        <w:numPr>
          <w:ilvl w:val="0"/>
          <w:numId w:val="25"/>
        </w:numPr>
        <w:spacing w:after="0" w:line="240" w:lineRule="auto"/>
        <w:ind w:left="1134" w:hanging="567"/>
        <w:jc w:val="both"/>
        <w:rPr>
          <w:rFonts w:ascii="Arial" w:hAnsi="Arial" w:cs="Arial"/>
          <w:sz w:val="20"/>
          <w:szCs w:val="20"/>
        </w:rPr>
      </w:pPr>
      <w:r>
        <w:rPr>
          <w:rFonts w:ascii="Arial" w:hAnsi="Arial" w:cs="Arial"/>
          <w:sz w:val="20"/>
          <w:szCs w:val="20"/>
        </w:rPr>
        <w:t>Očkovaný:</w:t>
      </w:r>
    </w:p>
    <w:p w14:paraId="332E10F8" w14:textId="77777777" w:rsidR="00986505" w:rsidRDefault="008168F2" w:rsidP="00986505">
      <w:pPr>
        <w:pStyle w:val="Odsekzoznamu"/>
        <w:numPr>
          <w:ilvl w:val="0"/>
          <w:numId w:val="37"/>
        </w:numPr>
        <w:spacing w:after="0" w:line="240" w:lineRule="auto"/>
        <w:ind w:left="1701" w:hanging="567"/>
        <w:jc w:val="both"/>
        <w:rPr>
          <w:rFonts w:ascii="Arial" w:hAnsi="Arial" w:cs="Arial"/>
          <w:sz w:val="20"/>
          <w:szCs w:val="20"/>
        </w:rPr>
      </w:pPr>
      <w:r>
        <w:rPr>
          <w:rFonts w:ascii="Arial" w:hAnsi="Arial" w:cs="Arial"/>
          <w:sz w:val="20"/>
          <w:szCs w:val="20"/>
        </w:rPr>
        <w:t>titul, meno</w:t>
      </w:r>
      <w:r w:rsidR="00872D5B">
        <w:rPr>
          <w:rFonts w:ascii="Arial" w:hAnsi="Arial" w:cs="Arial"/>
          <w:sz w:val="20"/>
          <w:szCs w:val="20"/>
        </w:rPr>
        <w:t>,</w:t>
      </w:r>
      <w:r>
        <w:rPr>
          <w:rFonts w:ascii="Arial" w:hAnsi="Arial" w:cs="Arial"/>
          <w:sz w:val="20"/>
          <w:szCs w:val="20"/>
        </w:rPr>
        <w:t xml:space="preserve"> priezvisko,</w:t>
      </w:r>
      <w:r w:rsidR="00986505">
        <w:rPr>
          <w:rFonts w:ascii="Arial" w:hAnsi="Arial" w:cs="Arial"/>
          <w:sz w:val="20"/>
          <w:szCs w:val="20"/>
        </w:rPr>
        <w:t xml:space="preserve"> dátumy očkovaní u dvojdávkovej (trojdávkovej) schémy, dátum očkovania u jednodávkovej schémy alebo</w:t>
      </w:r>
    </w:p>
    <w:p w14:paraId="4F3EAF56" w14:textId="3DD8FE5E" w:rsidR="008168F2" w:rsidRDefault="00986505" w:rsidP="00986505">
      <w:pPr>
        <w:pStyle w:val="Odsekzoznamu"/>
        <w:numPr>
          <w:ilvl w:val="0"/>
          <w:numId w:val="37"/>
        </w:numPr>
        <w:spacing w:after="0" w:line="240" w:lineRule="auto"/>
        <w:ind w:left="1701" w:hanging="567"/>
        <w:jc w:val="both"/>
        <w:rPr>
          <w:rFonts w:ascii="Arial" w:hAnsi="Arial" w:cs="Arial"/>
          <w:sz w:val="20"/>
          <w:szCs w:val="20"/>
        </w:rPr>
      </w:pPr>
      <w:r>
        <w:rPr>
          <w:rFonts w:ascii="Arial" w:hAnsi="Arial" w:cs="Arial"/>
          <w:sz w:val="20"/>
          <w:szCs w:val="20"/>
        </w:rPr>
        <w:t>titul, meno, priezvisko, dátum prekonania ochorenia COVID-19 a dátum aplikácie prvej dávky očkovacej látky, ak bola podaná do 180 dní od prekonania ochorenia COVID-19,</w:t>
      </w:r>
    </w:p>
    <w:p w14:paraId="46E5F39D" w14:textId="77777777" w:rsidR="00986505" w:rsidRDefault="00986505" w:rsidP="008168F2">
      <w:pPr>
        <w:pStyle w:val="Odsekzoznamu"/>
        <w:numPr>
          <w:ilvl w:val="0"/>
          <w:numId w:val="25"/>
        </w:numPr>
        <w:spacing w:after="0" w:line="240" w:lineRule="auto"/>
        <w:ind w:left="1134" w:hanging="567"/>
        <w:jc w:val="both"/>
        <w:rPr>
          <w:rFonts w:ascii="Arial" w:hAnsi="Arial" w:cs="Arial"/>
          <w:sz w:val="20"/>
          <w:szCs w:val="20"/>
        </w:rPr>
      </w:pPr>
      <w:r>
        <w:rPr>
          <w:rFonts w:ascii="Arial" w:hAnsi="Arial" w:cs="Arial"/>
          <w:sz w:val="20"/>
          <w:szCs w:val="20"/>
        </w:rPr>
        <w:t>Prekonal ochorenie COVID-19</w:t>
      </w:r>
      <w:r w:rsidR="008168F2">
        <w:rPr>
          <w:rFonts w:ascii="Arial" w:hAnsi="Arial" w:cs="Arial"/>
          <w:sz w:val="20"/>
          <w:szCs w:val="20"/>
        </w:rPr>
        <w:t xml:space="preserve"> –</w:t>
      </w:r>
      <w:r>
        <w:rPr>
          <w:rFonts w:ascii="Arial" w:hAnsi="Arial" w:cs="Arial"/>
          <w:sz w:val="20"/>
          <w:szCs w:val="20"/>
        </w:rPr>
        <w:t xml:space="preserve"> titul, meno, priezvisko, dátum prekonania ochorenia COVID-19,</w:t>
      </w:r>
    </w:p>
    <w:p w14:paraId="170AC433" w14:textId="1CEDB51C" w:rsidR="008168F2" w:rsidRDefault="00986505" w:rsidP="008168F2">
      <w:pPr>
        <w:pStyle w:val="Odsekzoznamu"/>
        <w:numPr>
          <w:ilvl w:val="0"/>
          <w:numId w:val="25"/>
        </w:numPr>
        <w:spacing w:after="0" w:line="240" w:lineRule="auto"/>
        <w:ind w:left="1134" w:hanging="567"/>
        <w:jc w:val="both"/>
        <w:rPr>
          <w:rFonts w:ascii="Arial" w:hAnsi="Arial" w:cs="Arial"/>
          <w:sz w:val="20"/>
          <w:szCs w:val="20"/>
        </w:rPr>
      </w:pPr>
      <w:r>
        <w:rPr>
          <w:rFonts w:ascii="Arial" w:hAnsi="Arial" w:cs="Arial"/>
          <w:sz w:val="20"/>
          <w:szCs w:val="20"/>
        </w:rPr>
        <w:t xml:space="preserve">Testovaný - titul, meno, priezvisko, </w:t>
      </w:r>
      <w:r w:rsidR="005756ED">
        <w:rPr>
          <w:rFonts w:ascii="Arial" w:hAnsi="Arial" w:cs="Arial"/>
          <w:sz w:val="20"/>
          <w:szCs w:val="20"/>
        </w:rPr>
        <w:t xml:space="preserve">rodné číslo, </w:t>
      </w:r>
      <w:r>
        <w:rPr>
          <w:rFonts w:ascii="Arial" w:hAnsi="Arial" w:cs="Arial"/>
          <w:sz w:val="20"/>
          <w:szCs w:val="20"/>
        </w:rPr>
        <w:t>dátum test</w:t>
      </w:r>
      <w:r w:rsidR="005756ED">
        <w:rPr>
          <w:rFonts w:ascii="Arial" w:hAnsi="Arial" w:cs="Arial"/>
          <w:sz w:val="20"/>
          <w:szCs w:val="20"/>
        </w:rPr>
        <w:t>ovania a výsledok testovania</w:t>
      </w:r>
      <w:r>
        <w:rPr>
          <w:rFonts w:ascii="Arial" w:hAnsi="Arial" w:cs="Arial"/>
          <w:sz w:val="20"/>
          <w:szCs w:val="20"/>
        </w:rPr>
        <w:t>.</w:t>
      </w:r>
    </w:p>
    <w:p w14:paraId="1E03D5B8" w14:textId="77777777" w:rsidR="00192262" w:rsidRDefault="00192262" w:rsidP="00192262">
      <w:pPr>
        <w:spacing w:after="0" w:line="240" w:lineRule="auto"/>
        <w:ind w:left="567"/>
        <w:jc w:val="both"/>
        <w:rPr>
          <w:rFonts w:ascii="Arial" w:hAnsi="Arial" w:cs="Arial"/>
          <w:sz w:val="20"/>
          <w:szCs w:val="20"/>
        </w:rPr>
      </w:pPr>
    </w:p>
    <w:p w14:paraId="64783D75" w14:textId="755E93F8" w:rsidR="001E4F53" w:rsidRDefault="00192262" w:rsidP="00192262">
      <w:pPr>
        <w:spacing w:after="0" w:line="240" w:lineRule="auto"/>
        <w:ind w:left="567"/>
        <w:jc w:val="both"/>
        <w:rPr>
          <w:rFonts w:ascii="Arial" w:hAnsi="Arial" w:cs="Arial"/>
          <w:sz w:val="20"/>
          <w:szCs w:val="20"/>
        </w:rPr>
      </w:pPr>
      <w:r>
        <w:rPr>
          <w:rFonts w:ascii="Arial" w:hAnsi="Arial" w:cs="Arial"/>
          <w:sz w:val="20"/>
          <w:szCs w:val="20"/>
        </w:rPr>
        <w:t>Vzor tabuľky, kd</w:t>
      </w:r>
      <w:r w:rsidR="004A4332">
        <w:rPr>
          <w:rFonts w:ascii="Arial" w:hAnsi="Arial" w:cs="Arial"/>
          <w:sz w:val="20"/>
          <w:szCs w:val="20"/>
        </w:rPr>
        <w:t>e sa vedú informácie o režime OT</w:t>
      </w:r>
      <w:r>
        <w:rPr>
          <w:rFonts w:ascii="Arial" w:hAnsi="Arial" w:cs="Arial"/>
          <w:sz w:val="20"/>
          <w:szCs w:val="20"/>
        </w:rPr>
        <w:t>P je prílohou č. 1 tejto smernice.</w:t>
      </w:r>
    </w:p>
    <w:p w14:paraId="2E0B8331" w14:textId="77777777" w:rsidR="00B04624" w:rsidRDefault="00B04624" w:rsidP="001E4F53">
      <w:pPr>
        <w:spacing w:after="0" w:line="240" w:lineRule="auto"/>
        <w:jc w:val="both"/>
        <w:rPr>
          <w:rFonts w:ascii="Arial" w:hAnsi="Arial" w:cs="Arial"/>
          <w:sz w:val="20"/>
          <w:szCs w:val="20"/>
        </w:rPr>
      </w:pPr>
    </w:p>
    <w:p w14:paraId="5C69F51D" w14:textId="77777777" w:rsidR="001E4F53" w:rsidRDefault="001E4F53" w:rsidP="001E4F53">
      <w:pPr>
        <w:pStyle w:val="Odsekzoznamu"/>
        <w:spacing w:after="0" w:line="240" w:lineRule="auto"/>
        <w:ind w:left="0"/>
        <w:jc w:val="center"/>
        <w:rPr>
          <w:rFonts w:ascii="Arial" w:hAnsi="Arial" w:cs="Arial"/>
          <w:b/>
          <w:sz w:val="20"/>
          <w:szCs w:val="20"/>
        </w:rPr>
      </w:pPr>
      <w:r>
        <w:rPr>
          <w:rFonts w:ascii="Arial" w:hAnsi="Arial" w:cs="Arial"/>
          <w:b/>
          <w:sz w:val="20"/>
          <w:szCs w:val="20"/>
        </w:rPr>
        <w:t>Článok 4</w:t>
      </w:r>
    </w:p>
    <w:p w14:paraId="67ED4A86" w14:textId="542FC60B" w:rsidR="001E4F53" w:rsidRDefault="00986505" w:rsidP="001E4F53">
      <w:pPr>
        <w:pStyle w:val="Zkladntext"/>
        <w:spacing w:after="0"/>
        <w:ind w:left="567" w:hanging="567"/>
        <w:jc w:val="center"/>
        <w:rPr>
          <w:rFonts w:cs="Arial"/>
          <w:b/>
          <w:sz w:val="20"/>
          <w:szCs w:val="20"/>
        </w:rPr>
      </w:pPr>
      <w:r>
        <w:rPr>
          <w:rFonts w:cs="Arial"/>
          <w:b/>
          <w:sz w:val="20"/>
          <w:szCs w:val="20"/>
        </w:rPr>
        <w:t>Oznamovanie údajov</w:t>
      </w:r>
    </w:p>
    <w:p w14:paraId="1550F397" w14:textId="77777777" w:rsidR="001E4F53" w:rsidRDefault="001E4F53" w:rsidP="00D301E6">
      <w:pPr>
        <w:pStyle w:val="Odsekzoznamu"/>
        <w:spacing w:after="0" w:line="240" w:lineRule="auto"/>
        <w:ind w:left="567" w:hanging="567"/>
        <w:jc w:val="both"/>
        <w:rPr>
          <w:rFonts w:ascii="Arial" w:hAnsi="Arial" w:cs="Arial"/>
          <w:sz w:val="20"/>
          <w:szCs w:val="20"/>
        </w:rPr>
      </w:pPr>
    </w:p>
    <w:p w14:paraId="5D9D9376" w14:textId="4329F416" w:rsidR="001E4F53" w:rsidRDefault="00986505" w:rsidP="00D301E6">
      <w:pPr>
        <w:pStyle w:val="Odsekzoznamu"/>
        <w:numPr>
          <w:ilvl w:val="0"/>
          <w:numId w:val="6"/>
        </w:numPr>
        <w:spacing w:after="0" w:line="240" w:lineRule="auto"/>
        <w:ind w:left="567" w:hanging="567"/>
        <w:jc w:val="both"/>
        <w:rPr>
          <w:rFonts w:ascii="Arial" w:hAnsi="Arial" w:cs="Arial"/>
          <w:sz w:val="20"/>
          <w:szCs w:val="20"/>
        </w:rPr>
      </w:pPr>
      <w:r>
        <w:rPr>
          <w:rFonts w:ascii="Arial" w:hAnsi="Arial" w:cs="Arial"/>
          <w:sz w:val="20"/>
          <w:szCs w:val="20"/>
        </w:rPr>
        <w:t xml:space="preserve">Každý zamestnanec je povinný </w:t>
      </w:r>
      <w:r w:rsidRPr="005756ED">
        <w:rPr>
          <w:rFonts w:ascii="Arial" w:hAnsi="Arial" w:cs="Arial"/>
          <w:sz w:val="20"/>
          <w:szCs w:val="20"/>
          <w:highlight w:val="lightGray"/>
        </w:rPr>
        <w:t>zaslať svojmu nadriadenému</w:t>
      </w:r>
      <w:r>
        <w:rPr>
          <w:rFonts w:ascii="Arial" w:hAnsi="Arial" w:cs="Arial"/>
          <w:sz w:val="20"/>
          <w:szCs w:val="20"/>
        </w:rPr>
        <w:t xml:space="preserve"> digitálny COVID preukaz EÚ preukazujúci absolvovanie očkovania, potvrdenie o prekonaní ochorenia COVID-19</w:t>
      </w:r>
      <w:r w:rsidR="00192262">
        <w:rPr>
          <w:rFonts w:ascii="Arial" w:hAnsi="Arial" w:cs="Arial"/>
          <w:sz w:val="20"/>
          <w:szCs w:val="20"/>
        </w:rPr>
        <w:t xml:space="preserve"> alebo informáciu, že ani jedným z uvedených dokladov nedisponuje, formou e-mailu, zo služobnej e-mailovej adresy zamestnanca na služobnú adresu nadriadeného zamestnanca.</w:t>
      </w:r>
    </w:p>
    <w:p w14:paraId="570B6936" w14:textId="77777777" w:rsidR="00192262" w:rsidRPr="00192262" w:rsidRDefault="00192262" w:rsidP="00192262">
      <w:pPr>
        <w:spacing w:after="0" w:line="240" w:lineRule="auto"/>
        <w:jc w:val="both"/>
        <w:rPr>
          <w:rFonts w:ascii="Arial" w:hAnsi="Arial" w:cs="Arial"/>
          <w:sz w:val="20"/>
          <w:szCs w:val="20"/>
        </w:rPr>
      </w:pPr>
    </w:p>
    <w:p w14:paraId="28DCC0A1" w14:textId="3B85D2F9" w:rsidR="00192262" w:rsidRDefault="00192262" w:rsidP="00D301E6">
      <w:pPr>
        <w:pStyle w:val="Odsekzoznamu"/>
        <w:numPr>
          <w:ilvl w:val="0"/>
          <w:numId w:val="6"/>
        </w:numPr>
        <w:spacing w:after="0" w:line="240" w:lineRule="auto"/>
        <w:ind w:left="567" w:hanging="567"/>
        <w:jc w:val="both"/>
        <w:rPr>
          <w:rFonts w:ascii="Arial" w:hAnsi="Arial" w:cs="Arial"/>
          <w:sz w:val="20"/>
          <w:szCs w:val="20"/>
        </w:rPr>
      </w:pPr>
      <w:r>
        <w:rPr>
          <w:rFonts w:ascii="Arial" w:hAnsi="Arial" w:cs="Arial"/>
          <w:sz w:val="20"/>
          <w:szCs w:val="20"/>
        </w:rPr>
        <w:t xml:space="preserve">Zamestnanec nesmie digitálny COVID preukaz EÚ preukazujúci absolvovanie očkovania, alebo potvrdenie o prekonaní ochorenia COVID-19 posielať nadriadenému inými komunikačnými prostriedkami – napr. prostredníctvom </w:t>
      </w:r>
      <w:proofErr w:type="spellStart"/>
      <w:r>
        <w:rPr>
          <w:rFonts w:ascii="Arial" w:hAnsi="Arial" w:cs="Arial"/>
          <w:sz w:val="20"/>
          <w:szCs w:val="20"/>
        </w:rPr>
        <w:t>messangera</w:t>
      </w:r>
      <w:proofErr w:type="spellEnd"/>
      <w:r>
        <w:rPr>
          <w:rFonts w:ascii="Arial" w:hAnsi="Arial" w:cs="Arial"/>
          <w:sz w:val="20"/>
          <w:szCs w:val="20"/>
        </w:rPr>
        <w:t xml:space="preserve">, </w:t>
      </w:r>
      <w:proofErr w:type="spellStart"/>
      <w:r>
        <w:rPr>
          <w:rFonts w:ascii="Arial" w:hAnsi="Arial" w:cs="Arial"/>
          <w:sz w:val="20"/>
          <w:szCs w:val="20"/>
        </w:rPr>
        <w:t>whatsappu</w:t>
      </w:r>
      <w:proofErr w:type="spellEnd"/>
      <w:r>
        <w:rPr>
          <w:rFonts w:ascii="Arial" w:hAnsi="Arial" w:cs="Arial"/>
          <w:sz w:val="20"/>
          <w:szCs w:val="20"/>
        </w:rPr>
        <w:t xml:space="preserve"> a pod.</w:t>
      </w:r>
    </w:p>
    <w:p w14:paraId="245BBCC6" w14:textId="77777777" w:rsidR="00192262" w:rsidRPr="00192262" w:rsidRDefault="00192262" w:rsidP="00192262">
      <w:pPr>
        <w:pStyle w:val="Odsekzoznamu"/>
        <w:rPr>
          <w:rFonts w:ascii="Arial" w:hAnsi="Arial" w:cs="Arial"/>
          <w:sz w:val="20"/>
          <w:szCs w:val="20"/>
        </w:rPr>
      </w:pPr>
    </w:p>
    <w:p w14:paraId="17FB7247" w14:textId="7FD9EF7A" w:rsidR="00192262" w:rsidRDefault="00192262" w:rsidP="00D301E6">
      <w:pPr>
        <w:pStyle w:val="Odsekzoznamu"/>
        <w:numPr>
          <w:ilvl w:val="0"/>
          <w:numId w:val="6"/>
        </w:numPr>
        <w:spacing w:after="0" w:line="240" w:lineRule="auto"/>
        <w:ind w:left="567" w:hanging="567"/>
        <w:jc w:val="both"/>
        <w:rPr>
          <w:rFonts w:ascii="Arial" w:hAnsi="Arial" w:cs="Arial"/>
          <w:sz w:val="20"/>
          <w:szCs w:val="20"/>
        </w:rPr>
      </w:pPr>
      <w:r>
        <w:rPr>
          <w:rFonts w:ascii="Arial" w:hAnsi="Arial" w:cs="Arial"/>
          <w:sz w:val="20"/>
          <w:szCs w:val="20"/>
        </w:rPr>
        <w:t>Zamestnanci, ktorí nedisponujú dokladom o očkovaní alebo prekonaní ochorenia COVID-19 za účelom vstupu na pracovisko</w:t>
      </w:r>
      <w:r w:rsidR="0003641D">
        <w:rPr>
          <w:rFonts w:ascii="Arial" w:hAnsi="Arial" w:cs="Arial"/>
          <w:sz w:val="20"/>
          <w:szCs w:val="20"/>
        </w:rPr>
        <w:t>,</w:t>
      </w:r>
      <w:r>
        <w:rPr>
          <w:rFonts w:ascii="Arial" w:hAnsi="Arial" w:cs="Arial"/>
          <w:sz w:val="20"/>
          <w:szCs w:val="20"/>
        </w:rPr>
        <w:t xml:space="preserve"> sú povinní </w:t>
      </w:r>
      <w:r w:rsidR="002513FB">
        <w:rPr>
          <w:rFonts w:ascii="Arial" w:hAnsi="Arial" w:cs="Arial"/>
          <w:sz w:val="20"/>
          <w:szCs w:val="20"/>
        </w:rPr>
        <w:t>predložiť negatívny test na ochorenie COVID-19 nie starší ako 7 dní od odberu svojmu nadriadenému a oznámiť túto informáciu aj zamestnancovi, ktorý vykonáva testovanie</w:t>
      </w:r>
      <w:r w:rsidR="005756ED">
        <w:rPr>
          <w:rFonts w:ascii="Arial" w:hAnsi="Arial" w:cs="Arial"/>
          <w:sz w:val="20"/>
          <w:szCs w:val="20"/>
        </w:rPr>
        <w:t xml:space="preserve"> – autorizovanej osobe</w:t>
      </w:r>
      <w:r w:rsidR="00E85F2C">
        <w:rPr>
          <w:rFonts w:ascii="Arial" w:hAnsi="Arial" w:cs="Arial"/>
          <w:sz w:val="20"/>
          <w:szCs w:val="20"/>
        </w:rPr>
        <w:t>. Ak takýmto testom nedisponujú, sú povinní</w:t>
      </w:r>
      <w:r w:rsidR="002513FB">
        <w:rPr>
          <w:rFonts w:ascii="Arial" w:hAnsi="Arial" w:cs="Arial"/>
          <w:sz w:val="20"/>
          <w:szCs w:val="20"/>
        </w:rPr>
        <w:t xml:space="preserve"> </w:t>
      </w:r>
      <w:r w:rsidR="005756ED">
        <w:rPr>
          <w:rFonts w:ascii="Arial" w:hAnsi="Arial" w:cs="Arial"/>
          <w:sz w:val="20"/>
          <w:szCs w:val="20"/>
        </w:rPr>
        <w:t>sa podrobiť testu u zamestnávateľa</w:t>
      </w:r>
      <w:r>
        <w:rPr>
          <w:rFonts w:ascii="Arial" w:hAnsi="Arial" w:cs="Arial"/>
          <w:sz w:val="20"/>
          <w:szCs w:val="20"/>
        </w:rPr>
        <w:t>.</w:t>
      </w:r>
    </w:p>
    <w:p w14:paraId="5EEAA2F4" w14:textId="77777777" w:rsidR="00192262" w:rsidRPr="00192262" w:rsidRDefault="00192262" w:rsidP="00192262">
      <w:pPr>
        <w:pStyle w:val="Odsekzoznamu"/>
        <w:rPr>
          <w:rFonts w:ascii="Arial" w:hAnsi="Arial" w:cs="Arial"/>
          <w:sz w:val="20"/>
          <w:szCs w:val="20"/>
        </w:rPr>
      </w:pPr>
    </w:p>
    <w:p w14:paraId="63A6AA28" w14:textId="66C527BC" w:rsidR="00192262" w:rsidRDefault="00192262" w:rsidP="00D301E6">
      <w:pPr>
        <w:pStyle w:val="Odsekzoznamu"/>
        <w:numPr>
          <w:ilvl w:val="0"/>
          <w:numId w:val="6"/>
        </w:numPr>
        <w:spacing w:after="0" w:line="240" w:lineRule="auto"/>
        <w:ind w:left="567" w:hanging="567"/>
        <w:jc w:val="both"/>
        <w:rPr>
          <w:rFonts w:ascii="Arial" w:hAnsi="Arial" w:cs="Arial"/>
          <w:sz w:val="20"/>
          <w:szCs w:val="20"/>
        </w:rPr>
      </w:pPr>
      <w:r>
        <w:rPr>
          <w:rFonts w:ascii="Arial" w:hAnsi="Arial" w:cs="Arial"/>
          <w:sz w:val="20"/>
          <w:szCs w:val="20"/>
        </w:rPr>
        <w:t xml:space="preserve">Ak </w:t>
      </w:r>
      <w:r w:rsidR="005756ED">
        <w:rPr>
          <w:rFonts w:ascii="Arial" w:hAnsi="Arial" w:cs="Arial"/>
          <w:sz w:val="20"/>
          <w:szCs w:val="20"/>
        </w:rPr>
        <w:t>autorizovaná osoba</w:t>
      </w:r>
      <w:r>
        <w:rPr>
          <w:rFonts w:ascii="Arial" w:hAnsi="Arial" w:cs="Arial"/>
          <w:sz w:val="20"/>
          <w:szCs w:val="20"/>
        </w:rPr>
        <w:t xml:space="preserve"> zistí, že je test </w:t>
      </w:r>
      <w:r w:rsidR="005756ED">
        <w:rPr>
          <w:rFonts w:ascii="Arial" w:hAnsi="Arial" w:cs="Arial"/>
          <w:sz w:val="20"/>
          <w:szCs w:val="20"/>
        </w:rPr>
        <w:t xml:space="preserve">testovaného zamestnanca </w:t>
      </w:r>
      <w:r>
        <w:rPr>
          <w:rFonts w:ascii="Arial" w:hAnsi="Arial" w:cs="Arial"/>
          <w:sz w:val="20"/>
          <w:szCs w:val="20"/>
        </w:rPr>
        <w:t xml:space="preserve">negatívny, umožní danému zamestnancovi vstup na pracovisko a zaznamená dátum a výsledok testu do tabuľky, ktorá je prílohou č. </w:t>
      </w:r>
      <w:r w:rsidR="004C3BE9">
        <w:rPr>
          <w:rFonts w:ascii="Arial" w:hAnsi="Arial" w:cs="Arial"/>
          <w:sz w:val="20"/>
          <w:szCs w:val="20"/>
        </w:rPr>
        <w:t>2</w:t>
      </w:r>
      <w:r>
        <w:rPr>
          <w:rFonts w:ascii="Arial" w:hAnsi="Arial" w:cs="Arial"/>
          <w:sz w:val="20"/>
          <w:szCs w:val="20"/>
        </w:rPr>
        <w:t xml:space="preserve"> tejto smernice.</w:t>
      </w:r>
      <w:r w:rsidR="00E85F2C">
        <w:rPr>
          <w:rFonts w:ascii="Arial" w:hAnsi="Arial" w:cs="Arial"/>
          <w:sz w:val="20"/>
          <w:szCs w:val="20"/>
        </w:rPr>
        <w:t xml:space="preserve"> Rovnako zaznamená aj údaje z testov, ktoré mu pre</w:t>
      </w:r>
      <w:r w:rsidR="005756ED">
        <w:rPr>
          <w:rFonts w:ascii="Arial" w:hAnsi="Arial" w:cs="Arial"/>
          <w:sz w:val="20"/>
          <w:szCs w:val="20"/>
        </w:rPr>
        <w:t>d</w:t>
      </w:r>
      <w:r w:rsidR="00E85F2C">
        <w:rPr>
          <w:rFonts w:ascii="Arial" w:hAnsi="Arial" w:cs="Arial"/>
          <w:sz w:val="20"/>
          <w:szCs w:val="20"/>
        </w:rPr>
        <w:t>ložili zamestnanci, ktorí sa otestovali na iných miestach.</w:t>
      </w:r>
    </w:p>
    <w:p w14:paraId="3032BB42" w14:textId="77777777" w:rsidR="00192262" w:rsidRPr="00192262" w:rsidRDefault="00192262" w:rsidP="00192262">
      <w:pPr>
        <w:pStyle w:val="Odsekzoznamu"/>
        <w:rPr>
          <w:rFonts w:ascii="Arial" w:hAnsi="Arial" w:cs="Arial"/>
          <w:sz w:val="20"/>
          <w:szCs w:val="20"/>
        </w:rPr>
      </w:pPr>
    </w:p>
    <w:p w14:paraId="6A6770E2" w14:textId="3492406C" w:rsidR="001E4F53" w:rsidRPr="00192262" w:rsidRDefault="005756ED" w:rsidP="005756ED">
      <w:pPr>
        <w:pStyle w:val="Odsekzoznamu"/>
        <w:numPr>
          <w:ilvl w:val="0"/>
          <w:numId w:val="6"/>
        </w:numPr>
        <w:spacing w:after="0" w:line="240" w:lineRule="auto"/>
        <w:ind w:left="567" w:hanging="567"/>
        <w:jc w:val="both"/>
        <w:rPr>
          <w:rFonts w:ascii="Arial" w:hAnsi="Arial" w:cs="Arial"/>
          <w:sz w:val="20"/>
          <w:szCs w:val="20"/>
        </w:rPr>
      </w:pPr>
      <w:r>
        <w:rPr>
          <w:rFonts w:ascii="Arial" w:hAnsi="Arial" w:cs="Arial"/>
          <w:sz w:val="20"/>
          <w:szCs w:val="20"/>
        </w:rPr>
        <w:t xml:space="preserve">Ak autorizovaná osoba zistí, že je test testovaného zamestnanca </w:t>
      </w:r>
      <w:r w:rsidR="00192262" w:rsidRPr="00192262">
        <w:rPr>
          <w:rFonts w:ascii="Arial" w:hAnsi="Arial" w:cs="Arial"/>
          <w:sz w:val="20"/>
          <w:szCs w:val="20"/>
        </w:rPr>
        <w:t>pozitívny, nesmie takémuto zamestnancov</w:t>
      </w:r>
      <w:r w:rsidR="004C3BE9">
        <w:rPr>
          <w:rFonts w:ascii="Arial" w:hAnsi="Arial" w:cs="Arial"/>
          <w:sz w:val="20"/>
          <w:szCs w:val="20"/>
        </w:rPr>
        <w:t>i umožniť vstup na pracovisko a zaznamená dátum a výsledok testu do tabuľky. I</w:t>
      </w:r>
      <w:r w:rsidR="00192262" w:rsidRPr="00192262">
        <w:rPr>
          <w:rFonts w:ascii="Arial" w:hAnsi="Arial" w:cs="Arial"/>
          <w:sz w:val="20"/>
          <w:szCs w:val="20"/>
        </w:rPr>
        <w:t xml:space="preserve">nformáciu o výsledku testu podá nadriadenému pozitívne testovaného zamestnanca. Pozitívne testovaný zamestnanec </w:t>
      </w:r>
      <w:r w:rsidRPr="005756ED">
        <w:rPr>
          <w:rFonts w:ascii="Arial" w:hAnsi="Arial" w:cs="Arial"/>
          <w:sz w:val="20"/>
          <w:szCs w:val="20"/>
        </w:rPr>
        <w:t>bezodkladne postupuje podľa vyhlášky Úradu verejného zdravotníctva Slovenskej republiky č. 252 zo dňa 7. 10. 2021, ktorou sa nariaďujú opatrenia pri ohrození verejného zdravia k izolácií osôb pozitívnych na ochorenie COVID-19 a karanténe osôb, ktoré prišli do úzkeho kontaktu s osobou pozitívnou na ochorenie COVID-19</w:t>
      </w:r>
      <w:r w:rsidR="00192262" w:rsidRPr="00192262">
        <w:rPr>
          <w:rFonts w:ascii="Arial" w:hAnsi="Arial" w:cs="Arial"/>
          <w:sz w:val="20"/>
          <w:szCs w:val="20"/>
        </w:rPr>
        <w:t>.</w:t>
      </w:r>
    </w:p>
    <w:p w14:paraId="0AB4B2FD" w14:textId="77777777" w:rsidR="00B04624" w:rsidRDefault="00B04624" w:rsidP="001E4F53">
      <w:pPr>
        <w:pStyle w:val="Odsekzoznamu"/>
        <w:spacing w:after="0" w:line="240" w:lineRule="auto"/>
        <w:ind w:left="567" w:hanging="567"/>
        <w:jc w:val="both"/>
        <w:rPr>
          <w:rFonts w:ascii="Arial" w:hAnsi="Arial" w:cs="Arial"/>
          <w:sz w:val="20"/>
          <w:szCs w:val="20"/>
        </w:rPr>
      </w:pPr>
    </w:p>
    <w:p w14:paraId="1D628CA8" w14:textId="77777777" w:rsidR="001E4F53" w:rsidRDefault="001E4F53" w:rsidP="001E4F53">
      <w:pPr>
        <w:pStyle w:val="Odsekzoznamu"/>
        <w:spacing w:after="0" w:line="240" w:lineRule="auto"/>
        <w:ind w:left="0"/>
        <w:jc w:val="center"/>
        <w:rPr>
          <w:rFonts w:ascii="Arial" w:hAnsi="Arial" w:cs="Arial"/>
          <w:b/>
          <w:sz w:val="20"/>
          <w:szCs w:val="20"/>
        </w:rPr>
      </w:pPr>
      <w:r>
        <w:rPr>
          <w:rFonts w:ascii="Arial" w:hAnsi="Arial" w:cs="Arial"/>
          <w:b/>
          <w:sz w:val="20"/>
          <w:szCs w:val="20"/>
        </w:rPr>
        <w:t>Článok 5</w:t>
      </w:r>
    </w:p>
    <w:p w14:paraId="68BADADA" w14:textId="57B38138" w:rsidR="001E4F53" w:rsidRDefault="00192262" w:rsidP="001E4F53">
      <w:pPr>
        <w:pStyle w:val="Odsekzoznamu"/>
        <w:spacing w:after="0" w:line="240" w:lineRule="auto"/>
        <w:ind w:left="0"/>
        <w:jc w:val="center"/>
        <w:rPr>
          <w:rFonts w:ascii="Arial" w:hAnsi="Arial" w:cs="Arial"/>
          <w:b/>
          <w:sz w:val="20"/>
          <w:szCs w:val="20"/>
        </w:rPr>
      </w:pPr>
      <w:r>
        <w:rPr>
          <w:rFonts w:ascii="Arial" w:hAnsi="Arial" w:cs="Arial"/>
          <w:b/>
          <w:sz w:val="20"/>
          <w:szCs w:val="20"/>
        </w:rPr>
        <w:t>Evidencia údajov o OTP</w:t>
      </w:r>
      <w:r w:rsidR="005E5A96">
        <w:rPr>
          <w:rFonts w:ascii="Arial" w:hAnsi="Arial" w:cs="Arial"/>
          <w:b/>
          <w:sz w:val="20"/>
          <w:szCs w:val="20"/>
        </w:rPr>
        <w:t xml:space="preserve"> </w:t>
      </w:r>
    </w:p>
    <w:p w14:paraId="636AC485" w14:textId="77777777" w:rsidR="001E4F53" w:rsidRDefault="001E4F53" w:rsidP="001E4F53">
      <w:pPr>
        <w:pStyle w:val="Odsekzoznamu"/>
        <w:spacing w:after="0" w:line="240" w:lineRule="auto"/>
        <w:ind w:left="0"/>
        <w:rPr>
          <w:rFonts w:ascii="Arial" w:hAnsi="Arial" w:cs="Arial"/>
          <w:sz w:val="20"/>
          <w:szCs w:val="20"/>
        </w:rPr>
      </w:pPr>
    </w:p>
    <w:p w14:paraId="5E970F7F" w14:textId="7404D981" w:rsidR="00D301E6" w:rsidRDefault="00192262" w:rsidP="00AE2AB5">
      <w:pPr>
        <w:pStyle w:val="Odsekzoznamu"/>
        <w:numPr>
          <w:ilvl w:val="0"/>
          <w:numId w:val="9"/>
        </w:numPr>
        <w:spacing w:after="0" w:line="240" w:lineRule="auto"/>
        <w:ind w:left="567" w:hanging="567"/>
        <w:jc w:val="both"/>
        <w:rPr>
          <w:rFonts w:ascii="Arial" w:hAnsi="Arial" w:cs="Arial"/>
          <w:sz w:val="20"/>
          <w:szCs w:val="20"/>
        </w:rPr>
      </w:pPr>
      <w:r>
        <w:rPr>
          <w:rFonts w:ascii="Arial" w:hAnsi="Arial" w:cs="Arial"/>
          <w:sz w:val="20"/>
          <w:szCs w:val="20"/>
        </w:rPr>
        <w:lastRenderedPageBreak/>
        <w:t xml:space="preserve">Nadriadení zamestnanci evidujú </w:t>
      </w:r>
      <w:r w:rsidR="006116C3">
        <w:rPr>
          <w:rFonts w:ascii="Arial" w:hAnsi="Arial" w:cs="Arial"/>
          <w:sz w:val="20"/>
          <w:szCs w:val="20"/>
        </w:rPr>
        <w:t>informácie o režime OTP v tabuľke, ktorá je prílohou č. 1 tejto smernice, výlučne o svojich podriadených. Nadriadení zamestnanci opíšu informácie z dokladov (</w:t>
      </w:r>
      <w:proofErr w:type="spellStart"/>
      <w:r w:rsidR="006116C3">
        <w:rPr>
          <w:rFonts w:ascii="Arial" w:hAnsi="Arial" w:cs="Arial"/>
          <w:sz w:val="20"/>
          <w:szCs w:val="20"/>
        </w:rPr>
        <w:t>covid</w:t>
      </w:r>
      <w:proofErr w:type="spellEnd"/>
      <w:r w:rsidR="006116C3">
        <w:rPr>
          <w:rFonts w:ascii="Arial" w:hAnsi="Arial" w:cs="Arial"/>
          <w:sz w:val="20"/>
          <w:szCs w:val="20"/>
        </w:rPr>
        <w:t xml:space="preserve"> </w:t>
      </w:r>
      <w:proofErr w:type="spellStart"/>
      <w:r w:rsidR="006116C3">
        <w:rPr>
          <w:rFonts w:ascii="Arial" w:hAnsi="Arial" w:cs="Arial"/>
          <w:sz w:val="20"/>
          <w:szCs w:val="20"/>
        </w:rPr>
        <w:t>pass</w:t>
      </w:r>
      <w:proofErr w:type="spellEnd"/>
      <w:r w:rsidR="006116C3">
        <w:rPr>
          <w:rFonts w:ascii="Arial" w:hAnsi="Arial" w:cs="Arial"/>
          <w:sz w:val="20"/>
          <w:szCs w:val="20"/>
        </w:rPr>
        <w:t>, potvrdenie o prekonaní ochorenia COVID-19 ...) do tabuľky a následne daný doklad vymažú zo svojej e-mailovej schránky.</w:t>
      </w:r>
    </w:p>
    <w:p w14:paraId="6AE73B1E" w14:textId="77777777" w:rsidR="005E5A96" w:rsidRPr="005E5A96" w:rsidRDefault="005E5A96" w:rsidP="005E5A96">
      <w:pPr>
        <w:spacing w:after="0" w:line="240" w:lineRule="auto"/>
        <w:jc w:val="both"/>
        <w:rPr>
          <w:rFonts w:ascii="Arial" w:hAnsi="Arial" w:cs="Arial"/>
          <w:sz w:val="20"/>
          <w:szCs w:val="20"/>
        </w:rPr>
      </w:pPr>
    </w:p>
    <w:p w14:paraId="01E6C96E" w14:textId="237F208D" w:rsidR="005E5A96" w:rsidRDefault="006116C3" w:rsidP="00AE2AB5">
      <w:pPr>
        <w:pStyle w:val="Odsekzoznamu"/>
        <w:numPr>
          <w:ilvl w:val="0"/>
          <w:numId w:val="9"/>
        </w:numPr>
        <w:spacing w:after="0" w:line="240" w:lineRule="auto"/>
        <w:ind w:left="567" w:hanging="567"/>
        <w:jc w:val="both"/>
        <w:rPr>
          <w:rFonts w:ascii="Arial" w:hAnsi="Arial" w:cs="Arial"/>
          <w:sz w:val="20"/>
          <w:szCs w:val="20"/>
        </w:rPr>
      </w:pPr>
      <w:r>
        <w:rPr>
          <w:rFonts w:ascii="Arial" w:hAnsi="Arial" w:cs="Arial"/>
          <w:sz w:val="20"/>
          <w:szCs w:val="20"/>
        </w:rPr>
        <w:t xml:space="preserve">Evidencia OTP režimu sa v súlade so </w:t>
      </w:r>
      <w:r w:rsidR="0003641D">
        <w:rPr>
          <w:rFonts w:ascii="Arial" w:hAnsi="Arial" w:cs="Arial"/>
          <w:sz w:val="20"/>
          <w:szCs w:val="20"/>
        </w:rPr>
        <w:t>z</w:t>
      </w:r>
      <w:r>
        <w:rPr>
          <w:rFonts w:ascii="Arial" w:hAnsi="Arial" w:cs="Arial"/>
          <w:sz w:val="20"/>
          <w:szCs w:val="20"/>
        </w:rPr>
        <w:t>ákonom č. 412/2021 Z. z. vedie do 30.</w:t>
      </w:r>
      <w:r w:rsidR="0003641D">
        <w:rPr>
          <w:rFonts w:ascii="Arial" w:hAnsi="Arial" w:cs="Arial"/>
          <w:sz w:val="20"/>
          <w:szCs w:val="20"/>
        </w:rPr>
        <w:t xml:space="preserve"> </w:t>
      </w:r>
      <w:r>
        <w:rPr>
          <w:rFonts w:ascii="Arial" w:hAnsi="Arial" w:cs="Arial"/>
          <w:sz w:val="20"/>
          <w:szCs w:val="20"/>
        </w:rPr>
        <w:t>4.</w:t>
      </w:r>
      <w:r w:rsidR="0003641D">
        <w:rPr>
          <w:rFonts w:ascii="Arial" w:hAnsi="Arial" w:cs="Arial"/>
          <w:sz w:val="20"/>
          <w:szCs w:val="20"/>
        </w:rPr>
        <w:t xml:space="preserve"> </w:t>
      </w:r>
      <w:r>
        <w:rPr>
          <w:rFonts w:ascii="Arial" w:hAnsi="Arial" w:cs="Arial"/>
          <w:sz w:val="20"/>
          <w:szCs w:val="20"/>
        </w:rPr>
        <w:t>2022, ak nedôjde k predĺženiu tejto lehoty. Po tomto dátume je nadriadený zamestnanec povinný evidenciu vymazať a podať o tom informáciu zodpovednej osobe</w:t>
      </w:r>
      <w:r w:rsidR="005E5A96">
        <w:rPr>
          <w:rFonts w:ascii="Arial" w:hAnsi="Arial" w:cs="Arial"/>
          <w:sz w:val="20"/>
          <w:szCs w:val="20"/>
        </w:rPr>
        <w:t>.</w:t>
      </w:r>
    </w:p>
    <w:p w14:paraId="54057037" w14:textId="77777777" w:rsidR="006116C3" w:rsidRPr="006116C3" w:rsidRDefault="006116C3" w:rsidP="006116C3">
      <w:pPr>
        <w:pStyle w:val="Odsekzoznamu"/>
        <w:rPr>
          <w:rFonts w:ascii="Arial" w:hAnsi="Arial" w:cs="Arial"/>
          <w:sz w:val="20"/>
          <w:szCs w:val="20"/>
        </w:rPr>
      </w:pPr>
    </w:p>
    <w:p w14:paraId="51D184C9" w14:textId="5E74DCDE" w:rsidR="005E5A96" w:rsidRDefault="006116C3" w:rsidP="00BA15A1">
      <w:pPr>
        <w:pStyle w:val="Odsekzoznamu"/>
        <w:numPr>
          <w:ilvl w:val="0"/>
          <w:numId w:val="9"/>
        </w:numPr>
        <w:spacing w:after="0" w:line="240" w:lineRule="auto"/>
        <w:ind w:left="567" w:hanging="567"/>
        <w:jc w:val="both"/>
        <w:rPr>
          <w:rFonts w:ascii="Arial" w:hAnsi="Arial" w:cs="Arial"/>
          <w:sz w:val="20"/>
          <w:szCs w:val="20"/>
        </w:rPr>
      </w:pPr>
      <w:r w:rsidRPr="00591B64">
        <w:rPr>
          <w:rFonts w:ascii="Arial" w:hAnsi="Arial" w:cs="Arial"/>
          <w:sz w:val="20"/>
          <w:szCs w:val="20"/>
        </w:rPr>
        <w:t xml:space="preserve">Tabuľku s evidenciou OTP ukladá nadriadený zamestnanec na server, na miesto určené zodpovednou osobou. Je zakázané viesť </w:t>
      </w:r>
      <w:r w:rsidR="00591B64" w:rsidRPr="00591B64">
        <w:rPr>
          <w:rFonts w:ascii="Arial" w:hAnsi="Arial" w:cs="Arial"/>
          <w:sz w:val="20"/>
          <w:szCs w:val="20"/>
        </w:rPr>
        <w:t xml:space="preserve">(ukladať) </w:t>
      </w:r>
      <w:r w:rsidRPr="00591B64">
        <w:rPr>
          <w:rFonts w:ascii="Arial" w:hAnsi="Arial" w:cs="Arial"/>
          <w:sz w:val="20"/>
          <w:szCs w:val="20"/>
        </w:rPr>
        <w:t>tabuľku s evidenciou OTP</w:t>
      </w:r>
      <w:r w:rsidR="00591B64" w:rsidRPr="00591B64">
        <w:rPr>
          <w:rFonts w:ascii="Arial" w:hAnsi="Arial" w:cs="Arial"/>
          <w:sz w:val="20"/>
          <w:szCs w:val="20"/>
        </w:rPr>
        <w:t xml:space="preserve"> na ploche počítača daného nadriadeného zamestnanca.</w:t>
      </w:r>
    </w:p>
    <w:p w14:paraId="4E241729" w14:textId="77777777" w:rsidR="004A4332" w:rsidRPr="004A4332" w:rsidRDefault="004A4332" w:rsidP="004A4332">
      <w:pPr>
        <w:pStyle w:val="Odsekzoznamu"/>
        <w:rPr>
          <w:rFonts w:ascii="Arial" w:hAnsi="Arial" w:cs="Arial"/>
          <w:sz w:val="20"/>
          <w:szCs w:val="20"/>
        </w:rPr>
      </w:pPr>
    </w:p>
    <w:p w14:paraId="0948EFCC" w14:textId="09FB9A2D" w:rsidR="004A4332" w:rsidRDefault="004A4332" w:rsidP="004A4332">
      <w:pPr>
        <w:pStyle w:val="Odsekzoznamu"/>
        <w:numPr>
          <w:ilvl w:val="0"/>
          <w:numId w:val="9"/>
        </w:numPr>
        <w:spacing w:after="0" w:line="240" w:lineRule="auto"/>
        <w:ind w:left="567" w:hanging="567"/>
        <w:jc w:val="both"/>
        <w:rPr>
          <w:rFonts w:ascii="Arial" w:hAnsi="Arial" w:cs="Arial"/>
          <w:sz w:val="20"/>
          <w:szCs w:val="20"/>
        </w:rPr>
      </w:pPr>
      <w:r w:rsidRPr="00591B64">
        <w:rPr>
          <w:rFonts w:ascii="Arial" w:hAnsi="Arial" w:cs="Arial"/>
          <w:sz w:val="20"/>
          <w:szCs w:val="20"/>
        </w:rPr>
        <w:t xml:space="preserve">Tabuľku s evidenciou </w:t>
      </w:r>
      <w:r>
        <w:rPr>
          <w:rFonts w:ascii="Arial" w:hAnsi="Arial" w:cs="Arial"/>
          <w:sz w:val="20"/>
          <w:szCs w:val="20"/>
        </w:rPr>
        <w:t>testovaných</w:t>
      </w:r>
      <w:r w:rsidRPr="00591B64">
        <w:rPr>
          <w:rFonts w:ascii="Arial" w:hAnsi="Arial" w:cs="Arial"/>
          <w:sz w:val="20"/>
          <w:szCs w:val="20"/>
        </w:rPr>
        <w:t xml:space="preserve"> ukladá zamestnanec</w:t>
      </w:r>
      <w:r>
        <w:rPr>
          <w:rFonts w:ascii="Arial" w:hAnsi="Arial" w:cs="Arial"/>
          <w:sz w:val="20"/>
          <w:szCs w:val="20"/>
        </w:rPr>
        <w:t xml:space="preserve"> poverený testovaním</w:t>
      </w:r>
      <w:r w:rsidRPr="00591B64">
        <w:rPr>
          <w:rFonts w:ascii="Arial" w:hAnsi="Arial" w:cs="Arial"/>
          <w:sz w:val="20"/>
          <w:szCs w:val="20"/>
        </w:rPr>
        <w:t xml:space="preserve"> na server, na miesto určené zodpovednou osobou. Je zakázané viesť (ukladať) tabuľku s evidenciou OTP na ploche počítača daného zamestnanca.</w:t>
      </w:r>
    </w:p>
    <w:p w14:paraId="2636CE19" w14:textId="77777777" w:rsidR="002513FB" w:rsidRPr="002513FB" w:rsidRDefault="002513FB" w:rsidP="002513FB">
      <w:pPr>
        <w:pStyle w:val="Odsekzoznamu"/>
        <w:rPr>
          <w:rFonts w:ascii="Arial" w:hAnsi="Arial" w:cs="Arial"/>
          <w:sz w:val="20"/>
          <w:szCs w:val="20"/>
        </w:rPr>
      </w:pPr>
    </w:p>
    <w:p w14:paraId="149B55C9" w14:textId="4933E6C7" w:rsidR="002513FB" w:rsidRPr="004A4332" w:rsidRDefault="002513FB" w:rsidP="004A4332">
      <w:pPr>
        <w:pStyle w:val="Odsekzoznamu"/>
        <w:numPr>
          <w:ilvl w:val="0"/>
          <w:numId w:val="9"/>
        </w:numPr>
        <w:spacing w:after="0" w:line="240" w:lineRule="auto"/>
        <w:ind w:left="567" w:hanging="567"/>
        <w:jc w:val="both"/>
        <w:rPr>
          <w:rFonts w:ascii="Arial" w:hAnsi="Arial" w:cs="Arial"/>
          <w:sz w:val="20"/>
          <w:szCs w:val="20"/>
        </w:rPr>
      </w:pPr>
      <w:r>
        <w:rPr>
          <w:rFonts w:ascii="Arial" w:hAnsi="Arial" w:cs="Arial"/>
          <w:sz w:val="20"/>
          <w:szCs w:val="20"/>
        </w:rPr>
        <w:t xml:space="preserve">Centrálnu evidenciu OTP aj testovaných </w:t>
      </w:r>
      <w:r w:rsidR="005756ED">
        <w:rPr>
          <w:rFonts w:ascii="Arial" w:hAnsi="Arial" w:cs="Arial"/>
          <w:sz w:val="20"/>
          <w:szCs w:val="20"/>
        </w:rPr>
        <w:t>má k dispozícii aj štatutárny orgán</w:t>
      </w:r>
      <w:r>
        <w:rPr>
          <w:rFonts w:ascii="Arial" w:hAnsi="Arial" w:cs="Arial"/>
          <w:sz w:val="20"/>
          <w:szCs w:val="20"/>
        </w:rPr>
        <w:t>.</w:t>
      </w:r>
    </w:p>
    <w:p w14:paraId="514352A0" w14:textId="77777777" w:rsidR="00B04624" w:rsidRDefault="00B04624" w:rsidP="00811B62">
      <w:pPr>
        <w:spacing w:after="0" w:line="240" w:lineRule="auto"/>
        <w:jc w:val="both"/>
        <w:rPr>
          <w:rFonts w:ascii="Arial" w:hAnsi="Arial" w:cs="Arial"/>
          <w:sz w:val="20"/>
          <w:szCs w:val="20"/>
        </w:rPr>
      </w:pPr>
    </w:p>
    <w:p w14:paraId="51F6B16A" w14:textId="41BDDB0A" w:rsidR="005B43CC" w:rsidRDefault="005B43CC" w:rsidP="005B43CC">
      <w:pPr>
        <w:pStyle w:val="Odsekzoznamu"/>
        <w:spacing w:after="0" w:line="240" w:lineRule="auto"/>
        <w:ind w:left="0"/>
        <w:jc w:val="center"/>
        <w:rPr>
          <w:rFonts w:ascii="Arial" w:hAnsi="Arial" w:cs="Arial"/>
          <w:b/>
          <w:sz w:val="20"/>
          <w:szCs w:val="20"/>
        </w:rPr>
      </w:pPr>
      <w:r>
        <w:rPr>
          <w:rFonts w:ascii="Arial" w:hAnsi="Arial" w:cs="Arial"/>
          <w:b/>
          <w:sz w:val="20"/>
          <w:szCs w:val="20"/>
        </w:rPr>
        <w:t>Článok 6</w:t>
      </w:r>
    </w:p>
    <w:p w14:paraId="00011052" w14:textId="0B72F626" w:rsidR="005B43CC" w:rsidRDefault="00591B64" w:rsidP="005B43CC">
      <w:pPr>
        <w:pStyle w:val="Odsekzoznamu"/>
        <w:spacing w:after="0" w:line="240" w:lineRule="auto"/>
        <w:ind w:left="0"/>
        <w:jc w:val="center"/>
        <w:rPr>
          <w:rFonts w:ascii="Arial" w:hAnsi="Arial" w:cs="Arial"/>
          <w:b/>
          <w:sz w:val="20"/>
          <w:szCs w:val="20"/>
        </w:rPr>
      </w:pPr>
      <w:r>
        <w:rPr>
          <w:rFonts w:ascii="Arial" w:hAnsi="Arial" w:cs="Arial"/>
          <w:b/>
          <w:sz w:val="20"/>
          <w:szCs w:val="20"/>
        </w:rPr>
        <w:t>Prístup k údajom OTP</w:t>
      </w:r>
    </w:p>
    <w:p w14:paraId="641E8258" w14:textId="77777777" w:rsidR="005E5A96" w:rsidRDefault="005E5A96" w:rsidP="001E4F53">
      <w:pPr>
        <w:spacing w:after="0" w:line="240" w:lineRule="auto"/>
        <w:jc w:val="both"/>
        <w:rPr>
          <w:rFonts w:ascii="Arial" w:hAnsi="Arial" w:cs="Arial"/>
          <w:sz w:val="20"/>
          <w:szCs w:val="20"/>
        </w:rPr>
      </w:pPr>
    </w:p>
    <w:p w14:paraId="25998CE1" w14:textId="3EB64E7B" w:rsidR="005B43CC" w:rsidRPr="00811B62" w:rsidRDefault="00591B64" w:rsidP="005B43CC">
      <w:pPr>
        <w:pStyle w:val="Odsekzoznamu"/>
        <w:numPr>
          <w:ilvl w:val="0"/>
          <w:numId w:val="26"/>
        </w:numPr>
        <w:spacing w:after="0" w:line="240" w:lineRule="auto"/>
        <w:ind w:left="567" w:hanging="567"/>
        <w:jc w:val="both"/>
        <w:rPr>
          <w:rFonts w:ascii="Arial" w:hAnsi="Arial" w:cs="Arial"/>
          <w:sz w:val="20"/>
          <w:szCs w:val="20"/>
        </w:rPr>
      </w:pPr>
      <w:r>
        <w:rPr>
          <w:rFonts w:ascii="Arial" w:hAnsi="Arial" w:cs="Arial"/>
          <w:sz w:val="20"/>
          <w:szCs w:val="20"/>
        </w:rPr>
        <w:t xml:space="preserve">Prístup k údajom z evidencie </w:t>
      </w:r>
      <w:proofErr w:type="spellStart"/>
      <w:r>
        <w:rPr>
          <w:rFonts w:ascii="Arial" w:hAnsi="Arial" w:cs="Arial"/>
          <w:sz w:val="20"/>
          <w:szCs w:val="20"/>
        </w:rPr>
        <w:t>OTP</w:t>
      </w:r>
      <w:proofErr w:type="spellEnd"/>
      <w:r>
        <w:rPr>
          <w:rFonts w:ascii="Arial" w:hAnsi="Arial" w:cs="Arial"/>
          <w:sz w:val="20"/>
          <w:szCs w:val="20"/>
        </w:rPr>
        <w:t xml:space="preserve"> majú </w:t>
      </w:r>
      <w:r w:rsidR="0003641D">
        <w:rPr>
          <w:rFonts w:ascii="Arial" w:hAnsi="Arial" w:cs="Arial"/>
          <w:sz w:val="20"/>
          <w:szCs w:val="20"/>
        </w:rPr>
        <w:t xml:space="preserve">nasledujúce </w:t>
      </w:r>
      <w:r>
        <w:rPr>
          <w:rFonts w:ascii="Arial" w:hAnsi="Arial" w:cs="Arial"/>
          <w:sz w:val="20"/>
          <w:szCs w:val="20"/>
        </w:rPr>
        <w:t>osoby</w:t>
      </w:r>
      <w:r w:rsidR="005B43CC">
        <w:rPr>
          <w:rFonts w:ascii="Arial" w:hAnsi="Arial" w:cs="Arial"/>
          <w:sz w:val="20"/>
          <w:szCs w:val="20"/>
        </w:rPr>
        <w:t>:</w:t>
      </w:r>
    </w:p>
    <w:p w14:paraId="0EBE5980" w14:textId="77777777" w:rsidR="005B43CC" w:rsidRPr="005B43CC" w:rsidRDefault="005B43CC" w:rsidP="005B43CC">
      <w:pPr>
        <w:spacing w:after="0" w:line="240" w:lineRule="auto"/>
        <w:jc w:val="both"/>
        <w:rPr>
          <w:rFonts w:ascii="Arial" w:hAnsi="Arial" w:cs="Arial"/>
          <w:sz w:val="20"/>
          <w:szCs w:val="20"/>
        </w:rPr>
      </w:pPr>
    </w:p>
    <w:tbl>
      <w:tblPr>
        <w:tblStyle w:val="Mriekatabuky"/>
        <w:tblW w:w="0" w:type="auto"/>
        <w:tblInd w:w="567" w:type="dxa"/>
        <w:tblLook w:val="04A0" w:firstRow="1" w:lastRow="0" w:firstColumn="1" w:lastColumn="0" w:noHBand="0" w:noVBand="1"/>
      </w:tblPr>
      <w:tblGrid>
        <w:gridCol w:w="3964"/>
        <w:gridCol w:w="4531"/>
      </w:tblGrid>
      <w:tr w:rsidR="005B43CC" w14:paraId="32990927" w14:textId="77777777" w:rsidTr="004C3BE9">
        <w:tc>
          <w:tcPr>
            <w:tcW w:w="3964" w:type="dxa"/>
            <w:vAlign w:val="center"/>
          </w:tcPr>
          <w:p w14:paraId="377C3B19" w14:textId="7B9046E4" w:rsidR="005B43CC" w:rsidRDefault="005756ED" w:rsidP="004C3BE9">
            <w:pPr>
              <w:spacing w:after="0" w:line="240" w:lineRule="auto"/>
              <w:rPr>
                <w:rFonts w:ascii="Arial" w:hAnsi="Arial" w:cs="Arial"/>
                <w:sz w:val="20"/>
                <w:szCs w:val="20"/>
              </w:rPr>
            </w:pPr>
            <w:r>
              <w:rPr>
                <w:rFonts w:ascii="Arial" w:hAnsi="Arial" w:cs="Arial"/>
                <w:sz w:val="20"/>
                <w:szCs w:val="20"/>
              </w:rPr>
              <w:t>Štatutárny orgán</w:t>
            </w:r>
          </w:p>
        </w:tc>
        <w:tc>
          <w:tcPr>
            <w:tcW w:w="4531" w:type="dxa"/>
            <w:vAlign w:val="center"/>
          </w:tcPr>
          <w:p w14:paraId="33F3FF61" w14:textId="03732593" w:rsidR="005B43CC" w:rsidRDefault="00591B64" w:rsidP="004C3BE9">
            <w:pPr>
              <w:spacing w:after="0" w:line="240" w:lineRule="auto"/>
              <w:rPr>
                <w:rFonts w:ascii="Arial" w:hAnsi="Arial" w:cs="Arial"/>
                <w:sz w:val="20"/>
                <w:szCs w:val="20"/>
              </w:rPr>
            </w:pPr>
            <w:r>
              <w:rPr>
                <w:rFonts w:ascii="Arial" w:hAnsi="Arial" w:cs="Arial"/>
                <w:sz w:val="20"/>
                <w:szCs w:val="20"/>
              </w:rPr>
              <w:t>ku všetkým zamestnancom</w:t>
            </w:r>
          </w:p>
        </w:tc>
      </w:tr>
      <w:tr w:rsidR="005B43CC" w14:paraId="406BA688" w14:textId="77777777" w:rsidTr="004C3BE9">
        <w:tc>
          <w:tcPr>
            <w:tcW w:w="3964" w:type="dxa"/>
            <w:vAlign w:val="center"/>
          </w:tcPr>
          <w:p w14:paraId="3CF6CF28" w14:textId="6E8086AB" w:rsidR="005B43CC" w:rsidRDefault="00591B64" w:rsidP="004C3BE9">
            <w:pPr>
              <w:spacing w:after="0" w:line="240" w:lineRule="auto"/>
              <w:rPr>
                <w:rFonts w:ascii="Arial" w:hAnsi="Arial" w:cs="Arial"/>
                <w:sz w:val="20"/>
                <w:szCs w:val="20"/>
              </w:rPr>
            </w:pPr>
            <w:r>
              <w:rPr>
                <w:rFonts w:ascii="Arial" w:hAnsi="Arial" w:cs="Arial"/>
                <w:sz w:val="20"/>
                <w:szCs w:val="20"/>
              </w:rPr>
              <w:t>Nadriadení zamestnanci</w:t>
            </w:r>
          </w:p>
        </w:tc>
        <w:tc>
          <w:tcPr>
            <w:tcW w:w="4531" w:type="dxa"/>
            <w:vAlign w:val="center"/>
          </w:tcPr>
          <w:p w14:paraId="6375FCAF" w14:textId="5EE6DD19" w:rsidR="005B43CC" w:rsidRDefault="00591B64" w:rsidP="004C3BE9">
            <w:pPr>
              <w:spacing w:after="0" w:line="240" w:lineRule="auto"/>
              <w:rPr>
                <w:rFonts w:ascii="Arial" w:hAnsi="Arial" w:cs="Arial"/>
                <w:sz w:val="20"/>
                <w:szCs w:val="20"/>
              </w:rPr>
            </w:pPr>
            <w:r>
              <w:rPr>
                <w:rFonts w:ascii="Arial" w:hAnsi="Arial" w:cs="Arial"/>
                <w:sz w:val="20"/>
                <w:szCs w:val="20"/>
              </w:rPr>
              <w:t>ku svojím podriadeným</w:t>
            </w:r>
          </w:p>
        </w:tc>
      </w:tr>
      <w:tr w:rsidR="005B43CC" w14:paraId="4281EBEF" w14:textId="77777777" w:rsidTr="004C3BE9">
        <w:tc>
          <w:tcPr>
            <w:tcW w:w="3964" w:type="dxa"/>
            <w:vAlign w:val="center"/>
          </w:tcPr>
          <w:p w14:paraId="7CE08AE4" w14:textId="03E6B026" w:rsidR="005B43CC" w:rsidRDefault="00A31A98" w:rsidP="004C3BE9">
            <w:pPr>
              <w:spacing w:after="0" w:line="240" w:lineRule="auto"/>
              <w:rPr>
                <w:rFonts w:ascii="Arial" w:hAnsi="Arial" w:cs="Arial"/>
                <w:sz w:val="20"/>
                <w:szCs w:val="20"/>
              </w:rPr>
            </w:pPr>
            <w:r>
              <w:rPr>
                <w:rFonts w:ascii="Arial" w:hAnsi="Arial" w:cs="Arial"/>
                <w:sz w:val="20"/>
                <w:szCs w:val="20"/>
              </w:rPr>
              <w:t>Autorizovaná osoba</w:t>
            </w:r>
          </w:p>
        </w:tc>
        <w:tc>
          <w:tcPr>
            <w:tcW w:w="4531" w:type="dxa"/>
            <w:vAlign w:val="center"/>
          </w:tcPr>
          <w:p w14:paraId="4D3D44B7" w14:textId="145A1981" w:rsidR="005B43CC" w:rsidRDefault="00591B64" w:rsidP="004C3BE9">
            <w:pPr>
              <w:spacing w:after="0" w:line="240" w:lineRule="auto"/>
              <w:rPr>
                <w:rFonts w:ascii="Arial" w:hAnsi="Arial" w:cs="Arial"/>
                <w:sz w:val="20"/>
                <w:szCs w:val="20"/>
              </w:rPr>
            </w:pPr>
            <w:r>
              <w:rPr>
                <w:rFonts w:ascii="Arial" w:hAnsi="Arial" w:cs="Arial"/>
                <w:sz w:val="20"/>
                <w:szCs w:val="20"/>
              </w:rPr>
              <w:t>k zamestnancom, ktorých testuje</w:t>
            </w:r>
            <w:r w:rsidR="0003641D">
              <w:rPr>
                <w:rFonts w:ascii="Arial" w:hAnsi="Arial" w:cs="Arial"/>
                <w:sz w:val="20"/>
                <w:szCs w:val="20"/>
              </w:rPr>
              <w:t>,</w:t>
            </w:r>
            <w:r w:rsidR="00E85F2C">
              <w:rPr>
                <w:rFonts w:ascii="Arial" w:hAnsi="Arial" w:cs="Arial"/>
                <w:sz w:val="20"/>
                <w:szCs w:val="20"/>
              </w:rPr>
              <w:t xml:space="preserve"> a k zamestnancom, ktorí mu oznámia výsledky testovania z iných odberných miest</w:t>
            </w:r>
          </w:p>
        </w:tc>
      </w:tr>
      <w:tr w:rsidR="005B43CC" w14:paraId="5EA10845" w14:textId="77777777" w:rsidTr="004C3BE9">
        <w:tc>
          <w:tcPr>
            <w:tcW w:w="3964" w:type="dxa"/>
            <w:vAlign w:val="center"/>
          </w:tcPr>
          <w:p w14:paraId="0D45064B" w14:textId="5121B8F7" w:rsidR="005B43CC" w:rsidRDefault="00A31A98" w:rsidP="00A31A98">
            <w:pPr>
              <w:spacing w:after="0" w:line="240" w:lineRule="auto"/>
              <w:rPr>
                <w:rFonts w:ascii="Arial" w:hAnsi="Arial" w:cs="Arial"/>
                <w:sz w:val="20"/>
                <w:szCs w:val="20"/>
              </w:rPr>
            </w:pPr>
            <w:r>
              <w:rPr>
                <w:rFonts w:ascii="Arial" w:hAnsi="Arial" w:cs="Arial"/>
                <w:sz w:val="20"/>
                <w:szCs w:val="20"/>
              </w:rPr>
              <w:t>Zodpovedná osoba</w:t>
            </w:r>
          </w:p>
        </w:tc>
        <w:tc>
          <w:tcPr>
            <w:tcW w:w="4531" w:type="dxa"/>
            <w:vAlign w:val="center"/>
          </w:tcPr>
          <w:p w14:paraId="2C0F3640" w14:textId="36C42A89" w:rsidR="005B43CC" w:rsidRDefault="00591B64" w:rsidP="004C3BE9">
            <w:pPr>
              <w:spacing w:after="0" w:line="240" w:lineRule="auto"/>
              <w:rPr>
                <w:rFonts w:ascii="Arial" w:hAnsi="Arial" w:cs="Arial"/>
                <w:sz w:val="20"/>
                <w:szCs w:val="20"/>
              </w:rPr>
            </w:pPr>
            <w:r>
              <w:rPr>
                <w:rFonts w:ascii="Arial" w:hAnsi="Arial" w:cs="Arial"/>
                <w:sz w:val="20"/>
                <w:szCs w:val="20"/>
              </w:rPr>
              <w:t xml:space="preserve">ku všetkým zamestnancom za účelom kontroly vedenia evidencie OTP a kontroly bezpečnosti údajov </w:t>
            </w:r>
          </w:p>
        </w:tc>
      </w:tr>
    </w:tbl>
    <w:p w14:paraId="75F2B3AC" w14:textId="77777777" w:rsidR="005E5A96" w:rsidRDefault="005E5A96" w:rsidP="001E4F53">
      <w:pPr>
        <w:spacing w:after="0" w:line="240" w:lineRule="auto"/>
        <w:jc w:val="both"/>
        <w:rPr>
          <w:rFonts w:ascii="Arial" w:hAnsi="Arial" w:cs="Arial"/>
          <w:sz w:val="20"/>
          <w:szCs w:val="20"/>
        </w:rPr>
      </w:pPr>
    </w:p>
    <w:p w14:paraId="13D7F410" w14:textId="484E58F7" w:rsidR="00517576" w:rsidRDefault="00591B64" w:rsidP="00517576">
      <w:pPr>
        <w:pStyle w:val="Odsekzoznamu"/>
        <w:spacing w:after="0" w:line="240" w:lineRule="auto"/>
        <w:ind w:left="0"/>
        <w:jc w:val="center"/>
        <w:rPr>
          <w:rFonts w:ascii="Arial" w:hAnsi="Arial" w:cs="Arial"/>
          <w:b/>
          <w:sz w:val="20"/>
          <w:szCs w:val="20"/>
        </w:rPr>
      </w:pPr>
      <w:r>
        <w:rPr>
          <w:rFonts w:ascii="Arial" w:hAnsi="Arial" w:cs="Arial"/>
          <w:b/>
          <w:sz w:val="20"/>
          <w:szCs w:val="20"/>
        </w:rPr>
        <w:t>Článok 7</w:t>
      </w:r>
    </w:p>
    <w:p w14:paraId="0BAA2D8B" w14:textId="77777777" w:rsidR="001E4F53" w:rsidRDefault="001E4F53" w:rsidP="001E4F53">
      <w:pPr>
        <w:pStyle w:val="Odsekzoznamu"/>
        <w:spacing w:after="0" w:line="240" w:lineRule="auto"/>
        <w:ind w:left="0"/>
        <w:jc w:val="center"/>
        <w:rPr>
          <w:rFonts w:ascii="Arial" w:hAnsi="Arial" w:cs="Arial"/>
          <w:b/>
          <w:sz w:val="20"/>
          <w:szCs w:val="20"/>
        </w:rPr>
      </w:pPr>
      <w:r>
        <w:rPr>
          <w:rFonts w:ascii="Arial" w:hAnsi="Arial" w:cs="Arial"/>
          <w:b/>
          <w:sz w:val="20"/>
          <w:szCs w:val="20"/>
        </w:rPr>
        <w:t>Spoločné, prechodné a záverečné ustanovenia</w:t>
      </w:r>
    </w:p>
    <w:p w14:paraId="1AA1D6EF" w14:textId="77777777" w:rsidR="001E4F53" w:rsidRDefault="001E4F53" w:rsidP="001E4F53">
      <w:pPr>
        <w:pStyle w:val="Odsekzoznamu"/>
        <w:spacing w:after="0" w:line="240" w:lineRule="auto"/>
        <w:ind w:left="0"/>
        <w:jc w:val="both"/>
        <w:rPr>
          <w:rFonts w:ascii="Arial" w:hAnsi="Arial" w:cs="Arial"/>
          <w:sz w:val="20"/>
          <w:szCs w:val="20"/>
        </w:rPr>
      </w:pPr>
    </w:p>
    <w:p w14:paraId="4DBF5375" w14:textId="6038C095" w:rsidR="001E4F53" w:rsidRDefault="001E4F53" w:rsidP="001E4F53">
      <w:pPr>
        <w:pStyle w:val="Odsekzoznamu"/>
        <w:numPr>
          <w:ilvl w:val="0"/>
          <w:numId w:val="17"/>
        </w:numPr>
        <w:spacing w:after="0" w:line="240" w:lineRule="auto"/>
        <w:ind w:left="567" w:hanging="567"/>
        <w:jc w:val="both"/>
        <w:rPr>
          <w:rFonts w:ascii="Arial" w:hAnsi="Arial" w:cs="Arial"/>
          <w:sz w:val="20"/>
          <w:szCs w:val="20"/>
        </w:rPr>
      </w:pPr>
      <w:r>
        <w:rPr>
          <w:rFonts w:ascii="Arial" w:hAnsi="Arial" w:cs="Arial"/>
          <w:sz w:val="20"/>
          <w:szCs w:val="20"/>
        </w:rPr>
        <w:t xml:space="preserve">Táto Smernica nadobúda účinnosť </w:t>
      </w:r>
      <w:r w:rsidRPr="000705B5">
        <w:rPr>
          <w:rFonts w:ascii="Arial" w:hAnsi="Arial" w:cs="Arial"/>
          <w:sz w:val="20"/>
          <w:szCs w:val="20"/>
        </w:rPr>
        <w:t xml:space="preserve">dňa </w:t>
      </w:r>
      <w:r w:rsidR="00591B64" w:rsidRPr="00416351">
        <w:rPr>
          <w:rFonts w:ascii="Arial" w:hAnsi="Arial" w:cs="Arial"/>
          <w:sz w:val="20"/>
          <w:szCs w:val="20"/>
          <w:highlight w:val="lightGray"/>
        </w:rPr>
        <w:t>2</w:t>
      </w:r>
      <w:r w:rsidR="00A31A98" w:rsidRPr="00416351">
        <w:rPr>
          <w:rFonts w:ascii="Arial" w:hAnsi="Arial" w:cs="Arial"/>
          <w:sz w:val="20"/>
          <w:szCs w:val="20"/>
          <w:highlight w:val="lightGray"/>
        </w:rPr>
        <w:t>9</w:t>
      </w:r>
      <w:r w:rsidR="00591B64" w:rsidRPr="00416351">
        <w:rPr>
          <w:rFonts w:ascii="Arial" w:hAnsi="Arial" w:cs="Arial"/>
          <w:sz w:val="20"/>
          <w:szCs w:val="20"/>
          <w:highlight w:val="lightGray"/>
        </w:rPr>
        <w:t>.</w:t>
      </w:r>
      <w:r w:rsidR="0003641D">
        <w:rPr>
          <w:rFonts w:ascii="Arial" w:hAnsi="Arial" w:cs="Arial"/>
          <w:sz w:val="20"/>
          <w:szCs w:val="20"/>
          <w:highlight w:val="lightGray"/>
        </w:rPr>
        <w:t xml:space="preserve"> </w:t>
      </w:r>
      <w:r w:rsidR="00591B64" w:rsidRPr="00416351">
        <w:rPr>
          <w:rFonts w:ascii="Arial" w:hAnsi="Arial" w:cs="Arial"/>
          <w:sz w:val="20"/>
          <w:szCs w:val="20"/>
          <w:highlight w:val="lightGray"/>
        </w:rPr>
        <w:t>11</w:t>
      </w:r>
      <w:r w:rsidR="000705B5" w:rsidRPr="00416351">
        <w:rPr>
          <w:rFonts w:ascii="Arial" w:hAnsi="Arial" w:cs="Arial"/>
          <w:sz w:val="20"/>
          <w:szCs w:val="20"/>
          <w:highlight w:val="lightGray"/>
        </w:rPr>
        <w:t>.</w:t>
      </w:r>
      <w:r w:rsidR="0003641D">
        <w:rPr>
          <w:rFonts w:ascii="Arial" w:hAnsi="Arial" w:cs="Arial"/>
          <w:sz w:val="20"/>
          <w:szCs w:val="20"/>
          <w:highlight w:val="lightGray"/>
        </w:rPr>
        <w:t xml:space="preserve"> </w:t>
      </w:r>
      <w:r w:rsidR="000705B5" w:rsidRPr="00416351">
        <w:rPr>
          <w:rFonts w:ascii="Arial" w:hAnsi="Arial" w:cs="Arial"/>
          <w:sz w:val="20"/>
          <w:szCs w:val="20"/>
          <w:highlight w:val="lightGray"/>
        </w:rPr>
        <w:t>2021</w:t>
      </w:r>
      <w:r w:rsidRPr="000705B5">
        <w:rPr>
          <w:rFonts w:ascii="Arial" w:hAnsi="Arial" w:cs="Arial"/>
          <w:sz w:val="20"/>
          <w:szCs w:val="20"/>
        </w:rPr>
        <w:t>.</w:t>
      </w:r>
      <w:r w:rsidR="00591B64">
        <w:rPr>
          <w:rFonts w:ascii="Arial" w:hAnsi="Arial" w:cs="Arial"/>
          <w:sz w:val="20"/>
          <w:szCs w:val="20"/>
        </w:rPr>
        <w:t xml:space="preserve"> Táto smernica platí do odvolania.</w:t>
      </w:r>
    </w:p>
    <w:p w14:paraId="3FF19807" w14:textId="77777777" w:rsidR="001E4F53" w:rsidRDefault="001E4F53" w:rsidP="001E4F53">
      <w:pPr>
        <w:spacing w:after="0" w:line="240" w:lineRule="auto"/>
        <w:jc w:val="both"/>
        <w:rPr>
          <w:rFonts w:ascii="Arial" w:hAnsi="Arial" w:cs="Arial"/>
          <w:sz w:val="20"/>
          <w:szCs w:val="20"/>
        </w:rPr>
      </w:pPr>
    </w:p>
    <w:p w14:paraId="32622D4B" w14:textId="27850379" w:rsidR="001E4F53" w:rsidRDefault="001E4F53" w:rsidP="001E4F53">
      <w:pPr>
        <w:pStyle w:val="Odsekzoznamu"/>
        <w:numPr>
          <w:ilvl w:val="0"/>
          <w:numId w:val="17"/>
        </w:numPr>
        <w:spacing w:after="0" w:line="240" w:lineRule="auto"/>
        <w:ind w:left="567" w:hanging="567"/>
        <w:jc w:val="both"/>
        <w:rPr>
          <w:rFonts w:ascii="Arial" w:hAnsi="Arial" w:cs="Arial"/>
          <w:sz w:val="20"/>
          <w:szCs w:val="20"/>
        </w:rPr>
      </w:pPr>
      <w:r>
        <w:rPr>
          <w:rFonts w:ascii="Arial" w:hAnsi="Arial" w:cs="Arial"/>
          <w:sz w:val="20"/>
          <w:szCs w:val="20"/>
        </w:rPr>
        <w:t xml:space="preserve">Táto Smernica je záväzná pre všetkých zamestnancov prevádzkovateľa a ďalšie </w:t>
      </w:r>
      <w:r w:rsidR="008F2088">
        <w:rPr>
          <w:rFonts w:ascii="Arial" w:hAnsi="Arial" w:cs="Arial"/>
          <w:sz w:val="20"/>
          <w:szCs w:val="20"/>
        </w:rPr>
        <w:t>poverené</w:t>
      </w:r>
      <w:r>
        <w:rPr>
          <w:rFonts w:ascii="Arial" w:hAnsi="Arial" w:cs="Arial"/>
          <w:sz w:val="20"/>
          <w:szCs w:val="20"/>
        </w:rPr>
        <w:t xml:space="preserve"> osoby, ktoré prichádzajú do styku s osobnými údajmi</w:t>
      </w:r>
      <w:r w:rsidR="00DF634D">
        <w:rPr>
          <w:rFonts w:ascii="Arial" w:hAnsi="Arial" w:cs="Arial"/>
          <w:sz w:val="20"/>
          <w:szCs w:val="20"/>
        </w:rPr>
        <w:t xml:space="preserve"> </w:t>
      </w:r>
      <w:r w:rsidR="00591B64">
        <w:rPr>
          <w:rFonts w:ascii="Arial" w:hAnsi="Arial" w:cs="Arial"/>
          <w:sz w:val="20"/>
          <w:szCs w:val="20"/>
        </w:rPr>
        <w:t>podľa vyššie uvedeného</w:t>
      </w:r>
      <w:r>
        <w:rPr>
          <w:rFonts w:ascii="Arial" w:hAnsi="Arial" w:cs="Arial"/>
          <w:sz w:val="20"/>
          <w:szCs w:val="20"/>
        </w:rPr>
        <w:t>.</w:t>
      </w:r>
    </w:p>
    <w:p w14:paraId="7B706D89" w14:textId="77777777" w:rsidR="001E4F53" w:rsidRPr="00643A5D" w:rsidRDefault="001E4F53" w:rsidP="00643A5D">
      <w:pPr>
        <w:spacing w:after="0" w:line="240" w:lineRule="auto"/>
        <w:jc w:val="both"/>
        <w:rPr>
          <w:rFonts w:ascii="Arial" w:hAnsi="Arial" w:cs="Arial"/>
          <w:sz w:val="20"/>
          <w:szCs w:val="20"/>
        </w:rPr>
      </w:pPr>
    </w:p>
    <w:p w14:paraId="10EFF524" w14:textId="77777777" w:rsidR="001E4F53" w:rsidRDefault="001E4F53" w:rsidP="001E4F53">
      <w:pPr>
        <w:spacing w:after="0" w:line="240" w:lineRule="auto"/>
        <w:rPr>
          <w:rFonts w:ascii="Arial" w:hAnsi="Arial" w:cs="Arial"/>
          <w:sz w:val="20"/>
          <w:szCs w:val="20"/>
        </w:rPr>
      </w:pPr>
    </w:p>
    <w:p w14:paraId="71B4251F" w14:textId="77777777" w:rsidR="00A426EC" w:rsidRDefault="00A426EC">
      <w:pPr>
        <w:spacing w:after="160" w:line="259" w:lineRule="auto"/>
        <w:rPr>
          <w:rFonts w:ascii="Arial" w:hAnsi="Arial" w:cs="Arial"/>
          <w:sz w:val="20"/>
          <w:szCs w:val="20"/>
        </w:rPr>
      </w:pPr>
    </w:p>
    <w:p w14:paraId="7079DCF5" w14:textId="52256799" w:rsidR="00A426EC" w:rsidRPr="007769AB" w:rsidRDefault="00A426EC" w:rsidP="00A426EC">
      <w:pPr>
        <w:spacing w:after="0" w:line="240" w:lineRule="auto"/>
        <w:jc w:val="both"/>
        <w:rPr>
          <w:rFonts w:ascii="Arial" w:eastAsia="Times New Roman" w:hAnsi="Arial" w:cs="Arial"/>
          <w:sz w:val="20"/>
          <w:szCs w:val="20"/>
          <w:lang w:eastAsia="sk-SK"/>
        </w:rPr>
      </w:pPr>
      <w:r w:rsidRPr="00416351">
        <w:rPr>
          <w:rFonts w:ascii="Arial" w:eastAsia="Times New Roman" w:hAnsi="Arial" w:cs="Arial"/>
          <w:sz w:val="20"/>
          <w:szCs w:val="20"/>
          <w:highlight w:val="lightGray"/>
          <w:lang w:eastAsia="sk-SK"/>
        </w:rPr>
        <w:t>..............................</w:t>
      </w:r>
      <w:r w:rsidR="00A31A98" w:rsidRPr="00416351">
        <w:rPr>
          <w:rFonts w:ascii="Arial" w:eastAsia="Times New Roman" w:hAnsi="Arial" w:cs="Arial"/>
          <w:sz w:val="20"/>
          <w:szCs w:val="20"/>
          <w:highlight w:val="lightGray"/>
          <w:lang w:eastAsia="sk-SK"/>
        </w:rPr>
        <w:t>..............................</w:t>
      </w:r>
      <w:r w:rsidR="00A31A98">
        <w:rPr>
          <w:rFonts w:ascii="Arial" w:eastAsia="Times New Roman" w:hAnsi="Arial" w:cs="Arial"/>
          <w:sz w:val="20"/>
          <w:szCs w:val="20"/>
          <w:lang w:eastAsia="sk-SK"/>
        </w:rPr>
        <w:t xml:space="preserve"> </w:t>
      </w:r>
    </w:p>
    <w:p w14:paraId="00E70680" w14:textId="090A4B89" w:rsidR="004C3BE9" w:rsidRDefault="00A31A98" w:rsidP="00A31A98">
      <w:pPr>
        <w:spacing w:after="0" w:line="240" w:lineRule="auto"/>
        <w:ind w:firstLine="708"/>
        <w:jc w:val="both"/>
        <w:rPr>
          <w:rFonts w:ascii="Arial" w:eastAsia="Times New Roman" w:hAnsi="Arial" w:cs="Arial"/>
          <w:sz w:val="20"/>
          <w:szCs w:val="20"/>
          <w:lang w:eastAsia="sk-SK"/>
        </w:rPr>
      </w:pPr>
      <w:r>
        <w:rPr>
          <w:rFonts w:ascii="Arial" w:eastAsia="Times New Roman" w:hAnsi="Arial" w:cs="Arial"/>
          <w:sz w:val="20"/>
          <w:szCs w:val="20"/>
          <w:lang w:eastAsia="sk-SK"/>
        </w:rPr>
        <w:t>zamestnávateľ</w:t>
      </w:r>
    </w:p>
    <w:p w14:paraId="0F99154E" w14:textId="77777777" w:rsidR="004C3BE9" w:rsidRDefault="004C3BE9" w:rsidP="00296F17">
      <w:pPr>
        <w:spacing w:after="0" w:line="240" w:lineRule="auto"/>
        <w:jc w:val="both"/>
        <w:rPr>
          <w:rFonts w:ascii="Arial" w:eastAsia="Times New Roman" w:hAnsi="Arial" w:cs="Arial"/>
          <w:sz w:val="20"/>
          <w:szCs w:val="20"/>
          <w:lang w:eastAsia="sk-SK"/>
        </w:rPr>
      </w:pPr>
    </w:p>
    <w:p w14:paraId="7ED2FB84" w14:textId="77777777" w:rsidR="004C3BE9" w:rsidRDefault="004C3BE9" w:rsidP="00296F17">
      <w:pPr>
        <w:spacing w:after="0" w:line="240" w:lineRule="auto"/>
        <w:jc w:val="both"/>
        <w:rPr>
          <w:rFonts w:ascii="Arial" w:eastAsia="Times New Roman" w:hAnsi="Arial" w:cs="Arial"/>
          <w:sz w:val="20"/>
          <w:szCs w:val="20"/>
          <w:lang w:eastAsia="sk-SK"/>
        </w:rPr>
      </w:pPr>
    </w:p>
    <w:p w14:paraId="7F080144" w14:textId="56DDAD63" w:rsidR="004C3BE9" w:rsidRDefault="004C3BE9">
      <w:pPr>
        <w:spacing w:after="160" w:line="259" w:lineRule="auto"/>
        <w:rPr>
          <w:rFonts w:ascii="Arial" w:eastAsia="Times New Roman" w:hAnsi="Arial" w:cs="Arial"/>
          <w:sz w:val="20"/>
          <w:szCs w:val="20"/>
          <w:lang w:eastAsia="sk-SK"/>
        </w:rPr>
      </w:pPr>
      <w:r>
        <w:rPr>
          <w:rFonts w:ascii="Arial" w:eastAsia="Times New Roman" w:hAnsi="Arial" w:cs="Arial"/>
          <w:sz w:val="20"/>
          <w:szCs w:val="20"/>
          <w:lang w:eastAsia="sk-SK"/>
        </w:rPr>
        <w:br w:type="page"/>
      </w:r>
    </w:p>
    <w:p w14:paraId="39F10244" w14:textId="232ED63D" w:rsidR="004C3BE9" w:rsidRDefault="004C3BE9">
      <w:pPr>
        <w:spacing w:after="160" w:line="259" w:lineRule="auto"/>
        <w:rPr>
          <w:rFonts w:ascii="Arial" w:eastAsia="Times New Roman" w:hAnsi="Arial" w:cs="Arial"/>
          <w:sz w:val="20"/>
          <w:szCs w:val="20"/>
          <w:lang w:eastAsia="sk-SK"/>
        </w:rPr>
      </w:pPr>
      <w:r>
        <w:rPr>
          <w:rFonts w:ascii="Arial" w:eastAsia="Times New Roman" w:hAnsi="Arial" w:cs="Arial"/>
          <w:sz w:val="20"/>
          <w:szCs w:val="20"/>
          <w:lang w:eastAsia="sk-SK"/>
        </w:rPr>
        <w:lastRenderedPageBreak/>
        <w:t>Príloha č. 1:</w:t>
      </w:r>
    </w:p>
    <w:tbl>
      <w:tblPr>
        <w:tblStyle w:val="Mriekatabuky"/>
        <w:tblW w:w="9067" w:type="dxa"/>
        <w:tblLook w:val="04A0" w:firstRow="1" w:lastRow="0" w:firstColumn="1" w:lastColumn="0" w:noHBand="0" w:noVBand="1"/>
      </w:tblPr>
      <w:tblGrid>
        <w:gridCol w:w="3535"/>
        <w:gridCol w:w="1283"/>
        <w:gridCol w:w="1416"/>
        <w:gridCol w:w="1417"/>
        <w:gridCol w:w="1416"/>
      </w:tblGrid>
      <w:tr w:rsidR="004C3BE9" w14:paraId="58A45314" w14:textId="77777777" w:rsidTr="00A9268F">
        <w:tc>
          <w:tcPr>
            <w:tcW w:w="3539" w:type="dxa"/>
            <w:shd w:val="clear" w:color="auto" w:fill="D9D9D9" w:themeFill="background1" w:themeFillShade="D9"/>
            <w:vAlign w:val="center"/>
          </w:tcPr>
          <w:p w14:paraId="6FE0CF44" w14:textId="58F7E562" w:rsidR="004C3BE9" w:rsidRPr="004C3BE9" w:rsidRDefault="004C3BE9" w:rsidP="004C3BE9">
            <w:pPr>
              <w:spacing w:after="0" w:line="240" w:lineRule="auto"/>
              <w:jc w:val="center"/>
              <w:rPr>
                <w:rFonts w:ascii="Arial" w:eastAsia="Times New Roman" w:hAnsi="Arial" w:cs="Arial"/>
                <w:b/>
                <w:sz w:val="20"/>
                <w:szCs w:val="20"/>
                <w:lang w:eastAsia="sk-SK"/>
              </w:rPr>
            </w:pPr>
            <w:r w:rsidRPr="004C3BE9">
              <w:rPr>
                <w:rFonts w:ascii="Arial" w:eastAsia="Times New Roman" w:hAnsi="Arial" w:cs="Arial"/>
                <w:b/>
                <w:sz w:val="20"/>
                <w:szCs w:val="20"/>
                <w:lang w:eastAsia="sk-SK"/>
              </w:rPr>
              <w:t>Titul, meno, priezvisko</w:t>
            </w:r>
          </w:p>
        </w:tc>
        <w:tc>
          <w:tcPr>
            <w:tcW w:w="1276" w:type="dxa"/>
            <w:shd w:val="clear" w:color="auto" w:fill="D9D9D9" w:themeFill="background1" w:themeFillShade="D9"/>
            <w:vAlign w:val="center"/>
          </w:tcPr>
          <w:p w14:paraId="1E7C5E5D" w14:textId="1C20746C" w:rsidR="004C3BE9" w:rsidRPr="004C3BE9" w:rsidRDefault="004C3BE9" w:rsidP="004C3BE9">
            <w:pPr>
              <w:spacing w:after="0" w:line="240" w:lineRule="auto"/>
              <w:jc w:val="center"/>
              <w:rPr>
                <w:rFonts w:ascii="Arial" w:eastAsia="Times New Roman" w:hAnsi="Arial" w:cs="Arial"/>
                <w:b/>
                <w:sz w:val="20"/>
                <w:szCs w:val="20"/>
                <w:lang w:eastAsia="sk-SK"/>
              </w:rPr>
            </w:pPr>
            <w:r w:rsidRPr="004C3BE9">
              <w:rPr>
                <w:rFonts w:ascii="Arial" w:eastAsia="Times New Roman" w:hAnsi="Arial" w:cs="Arial"/>
                <w:b/>
                <w:sz w:val="20"/>
                <w:szCs w:val="20"/>
                <w:lang w:eastAsia="sk-SK"/>
              </w:rPr>
              <w:t>Dátum prekonania COVID-19</w:t>
            </w:r>
            <w:r>
              <w:rPr>
                <w:rFonts w:ascii="Arial" w:eastAsia="Times New Roman" w:hAnsi="Arial" w:cs="Arial"/>
                <w:b/>
                <w:sz w:val="20"/>
                <w:szCs w:val="20"/>
                <w:lang w:eastAsia="sk-SK"/>
              </w:rPr>
              <w:t>:</w:t>
            </w:r>
          </w:p>
        </w:tc>
        <w:tc>
          <w:tcPr>
            <w:tcW w:w="1417" w:type="dxa"/>
            <w:shd w:val="clear" w:color="auto" w:fill="D9D9D9" w:themeFill="background1" w:themeFillShade="D9"/>
            <w:vAlign w:val="center"/>
          </w:tcPr>
          <w:p w14:paraId="243CD69A" w14:textId="5E494C54" w:rsidR="004C3BE9" w:rsidRPr="004C3BE9" w:rsidRDefault="004C3BE9" w:rsidP="004C3BE9">
            <w:pPr>
              <w:spacing w:after="0" w:line="240" w:lineRule="auto"/>
              <w:jc w:val="center"/>
              <w:rPr>
                <w:rFonts w:ascii="Arial" w:eastAsia="Times New Roman" w:hAnsi="Arial" w:cs="Arial"/>
                <w:b/>
                <w:sz w:val="20"/>
                <w:szCs w:val="20"/>
                <w:lang w:eastAsia="sk-SK"/>
              </w:rPr>
            </w:pPr>
            <w:r w:rsidRPr="004C3BE9">
              <w:rPr>
                <w:rFonts w:ascii="Arial" w:eastAsia="Times New Roman" w:hAnsi="Arial" w:cs="Arial"/>
                <w:b/>
                <w:sz w:val="20"/>
                <w:szCs w:val="20"/>
                <w:lang w:eastAsia="sk-SK"/>
              </w:rPr>
              <w:t>Dátum očkovania – 1. dávka:</w:t>
            </w:r>
          </w:p>
        </w:tc>
        <w:tc>
          <w:tcPr>
            <w:tcW w:w="1418" w:type="dxa"/>
            <w:shd w:val="clear" w:color="auto" w:fill="D9D9D9" w:themeFill="background1" w:themeFillShade="D9"/>
            <w:vAlign w:val="center"/>
          </w:tcPr>
          <w:p w14:paraId="4D0189FE" w14:textId="2A28AD83" w:rsidR="004C3BE9" w:rsidRPr="004C3BE9" w:rsidRDefault="004C3BE9" w:rsidP="004C3BE9">
            <w:pPr>
              <w:spacing w:after="0" w:line="240" w:lineRule="auto"/>
              <w:jc w:val="center"/>
              <w:rPr>
                <w:rFonts w:ascii="Arial" w:eastAsia="Times New Roman" w:hAnsi="Arial" w:cs="Arial"/>
                <w:b/>
                <w:sz w:val="20"/>
                <w:szCs w:val="20"/>
                <w:lang w:eastAsia="sk-SK"/>
              </w:rPr>
            </w:pPr>
            <w:r w:rsidRPr="004C3BE9">
              <w:rPr>
                <w:rFonts w:ascii="Arial" w:eastAsia="Times New Roman" w:hAnsi="Arial" w:cs="Arial"/>
                <w:b/>
                <w:sz w:val="20"/>
                <w:szCs w:val="20"/>
                <w:lang w:eastAsia="sk-SK"/>
              </w:rPr>
              <w:t>Dátum očkovania – 2. dávka:</w:t>
            </w:r>
          </w:p>
        </w:tc>
        <w:tc>
          <w:tcPr>
            <w:tcW w:w="1417" w:type="dxa"/>
            <w:shd w:val="clear" w:color="auto" w:fill="D9D9D9" w:themeFill="background1" w:themeFillShade="D9"/>
            <w:vAlign w:val="center"/>
          </w:tcPr>
          <w:p w14:paraId="4F17AA04" w14:textId="25E83992" w:rsidR="004C3BE9" w:rsidRPr="004C3BE9" w:rsidRDefault="004C3BE9" w:rsidP="004C3BE9">
            <w:pPr>
              <w:spacing w:after="0" w:line="240" w:lineRule="auto"/>
              <w:jc w:val="center"/>
              <w:rPr>
                <w:rFonts w:ascii="Arial" w:eastAsia="Times New Roman" w:hAnsi="Arial" w:cs="Arial"/>
                <w:b/>
                <w:sz w:val="20"/>
                <w:szCs w:val="20"/>
                <w:lang w:eastAsia="sk-SK"/>
              </w:rPr>
            </w:pPr>
            <w:r w:rsidRPr="004C3BE9">
              <w:rPr>
                <w:rFonts w:ascii="Arial" w:eastAsia="Times New Roman" w:hAnsi="Arial" w:cs="Arial"/>
                <w:b/>
                <w:sz w:val="20"/>
                <w:szCs w:val="20"/>
                <w:lang w:eastAsia="sk-SK"/>
              </w:rPr>
              <w:t>Dátum očkovania – 3. dávka:</w:t>
            </w:r>
          </w:p>
        </w:tc>
      </w:tr>
      <w:tr w:rsidR="004C3BE9" w14:paraId="13270051" w14:textId="77777777" w:rsidTr="004C3BE9">
        <w:tc>
          <w:tcPr>
            <w:tcW w:w="3539" w:type="dxa"/>
            <w:vAlign w:val="center"/>
          </w:tcPr>
          <w:p w14:paraId="2185BB49"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226E9937"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07F8A794"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69418F03"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1318536A"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2AFC81CA" w14:textId="77777777" w:rsidTr="004C3BE9">
        <w:tc>
          <w:tcPr>
            <w:tcW w:w="3539" w:type="dxa"/>
            <w:vAlign w:val="center"/>
          </w:tcPr>
          <w:p w14:paraId="78F3FDF0"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4361E004"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1CDBCECD"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37993DAE"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0CE00053"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5407D963" w14:textId="77777777" w:rsidTr="004C3BE9">
        <w:tc>
          <w:tcPr>
            <w:tcW w:w="3539" w:type="dxa"/>
            <w:vAlign w:val="center"/>
          </w:tcPr>
          <w:p w14:paraId="4A11914D"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1F00202D"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62DF12B9"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22DE1BC6"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3DDC493B"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738D83B0" w14:textId="77777777" w:rsidTr="004C3BE9">
        <w:tc>
          <w:tcPr>
            <w:tcW w:w="3539" w:type="dxa"/>
            <w:vAlign w:val="center"/>
          </w:tcPr>
          <w:p w14:paraId="3DAF37B4"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05F8DBCC"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3714C7B3"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333DE669"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68BD0F73"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5E337DD2" w14:textId="77777777" w:rsidTr="004C3BE9">
        <w:tc>
          <w:tcPr>
            <w:tcW w:w="3539" w:type="dxa"/>
            <w:vAlign w:val="center"/>
          </w:tcPr>
          <w:p w14:paraId="4192907A"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2EBD78AE"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35CB7551"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5960708D"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63CAC00A"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57DCAB0A" w14:textId="77777777" w:rsidTr="004C3BE9">
        <w:tc>
          <w:tcPr>
            <w:tcW w:w="3539" w:type="dxa"/>
            <w:vAlign w:val="center"/>
          </w:tcPr>
          <w:p w14:paraId="4D8BD5F3"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089BAA84"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56E93842"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4C201F8E"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076773CA"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687BA2B1" w14:textId="77777777" w:rsidTr="004C3BE9">
        <w:tc>
          <w:tcPr>
            <w:tcW w:w="3539" w:type="dxa"/>
            <w:vAlign w:val="center"/>
          </w:tcPr>
          <w:p w14:paraId="10119D55"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0ECD8DBD"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7EC3468D"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24768696"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7215E99A"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16A32BFF" w14:textId="77777777" w:rsidTr="004C3BE9">
        <w:tc>
          <w:tcPr>
            <w:tcW w:w="3539" w:type="dxa"/>
            <w:vAlign w:val="center"/>
          </w:tcPr>
          <w:p w14:paraId="0106C954"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7C664A91"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7B479F93"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05C1BC5F"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746446A0"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76674B59" w14:textId="77777777" w:rsidTr="004C3BE9">
        <w:tc>
          <w:tcPr>
            <w:tcW w:w="3539" w:type="dxa"/>
            <w:vAlign w:val="center"/>
          </w:tcPr>
          <w:p w14:paraId="5DA389A5"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65E466F1"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064E09E4"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7ADE173D"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352E6DD5"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7C3A4314" w14:textId="77777777" w:rsidTr="004C3BE9">
        <w:tc>
          <w:tcPr>
            <w:tcW w:w="3539" w:type="dxa"/>
            <w:vAlign w:val="center"/>
          </w:tcPr>
          <w:p w14:paraId="06F0288F"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4650B94F"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21E1F0DB"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73E1BD46"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36271DB7" w14:textId="77777777" w:rsidR="004C3BE9" w:rsidRDefault="004C3BE9" w:rsidP="004C3BE9">
            <w:pPr>
              <w:spacing w:after="0" w:line="240" w:lineRule="auto"/>
              <w:jc w:val="center"/>
              <w:rPr>
                <w:rFonts w:ascii="Arial" w:eastAsia="Times New Roman" w:hAnsi="Arial" w:cs="Arial"/>
                <w:sz w:val="20"/>
                <w:szCs w:val="20"/>
                <w:lang w:eastAsia="sk-SK"/>
              </w:rPr>
            </w:pPr>
          </w:p>
        </w:tc>
      </w:tr>
      <w:tr w:rsidR="004C3BE9" w14:paraId="401099E9" w14:textId="77777777" w:rsidTr="004C3BE9">
        <w:tc>
          <w:tcPr>
            <w:tcW w:w="3539" w:type="dxa"/>
            <w:vAlign w:val="center"/>
          </w:tcPr>
          <w:p w14:paraId="5751EA1E"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276" w:type="dxa"/>
            <w:vAlign w:val="center"/>
          </w:tcPr>
          <w:p w14:paraId="7C8F76FB"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26D48594"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8" w:type="dxa"/>
            <w:vAlign w:val="center"/>
          </w:tcPr>
          <w:p w14:paraId="42154520" w14:textId="77777777" w:rsidR="004C3BE9" w:rsidRDefault="004C3BE9" w:rsidP="004C3BE9">
            <w:pPr>
              <w:spacing w:after="0" w:line="240" w:lineRule="auto"/>
              <w:jc w:val="center"/>
              <w:rPr>
                <w:rFonts w:ascii="Arial" w:eastAsia="Times New Roman" w:hAnsi="Arial" w:cs="Arial"/>
                <w:sz w:val="20"/>
                <w:szCs w:val="20"/>
                <w:lang w:eastAsia="sk-SK"/>
              </w:rPr>
            </w:pPr>
          </w:p>
        </w:tc>
        <w:tc>
          <w:tcPr>
            <w:tcW w:w="1417" w:type="dxa"/>
            <w:vAlign w:val="center"/>
          </w:tcPr>
          <w:p w14:paraId="4509A59B" w14:textId="77777777" w:rsidR="004C3BE9" w:rsidRDefault="004C3BE9" w:rsidP="004C3BE9">
            <w:pPr>
              <w:spacing w:after="0" w:line="240" w:lineRule="auto"/>
              <w:jc w:val="center"/>
              <w:rPr>
                <w:rFonts w:ascii="Arial" w:eastAsia="Times New Roman" w:hAnsi="Arial" w:cs="Arial"/>
                <w:sz w:val="20"/>
                <w:szCs w:val="20"/>
                <w:lang w:eastAsia="sk-SK"/>
              </w:rPr>
            </w:pPr>
          </w:p>
        </w:tc>
      </w:tr>
      <w:tr w:rsidR="00336B66" w14:paraId="4AC8BCF3" w14:textId="77777777" w:rsidTr="004C3BE9">
        <w:tc>
          <w:tcPr>
            <w:tcW w:w="3539" w:type="dxa"/>
            <w:vAlign w:val="center"/>
          </w:tcPr>
          <w:p w14:paraId="29176BF9"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276" w:type="dxa"/>
            <w:vAlign w:val="center"/>
          </w:tcPr>
          <w:p w14:paraId="02960434"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7" w:type="dxa"/>
            <w:vAlign w:val="center"/>
          </w:tcPr>
          <w:p w14:paraId="502C0313"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8" w:type="dxa"/>
            <w:vAlign w:val="center"/>
          </w:tcPr>
          <w:p w14:paraId="437ED4FC"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7" w:type="dxa"/>
            <w:vAlign w:val="center"/>
          </w:tcPr>
          <w:p w14:paraId="73BD934C" w14:textId="77777777" w:rsidR="00336B66" w:rsidRDefault="00336B66" w:rsidP="004C3BE9">
            <w:pPr>
              <w:spacing w:after="0" w:line="240" w:lineRule="auto"/>
              <w:jc w:val="center"/>
              <w:rPr>
                <w:rFonts w:ascii="Arial" w:eastAsia="Times New Roman" w:hAnsi="Arial" w:cs="Arial"/>
                <w:sz w:val="20"/>
                <w:szCs w:val="20"/>
                <w:lang w:eastAsia="sk-SK"/>
              </w:rPr>
            </w:pPr>
          </w:p>
        </w:tc>
      </w:tr>
      <w:tr w:rsidR="00336B66" w14:paraId="495BE9B0" w14:textId="77777777" w:rsidTr="004C3BE9">
        <w:tc>
          <w:tcPr>
            <w:tcW w:w="3539" w:type="dxa"/>
            <w:vAlign w:val="center"/>
          </w:tcPr>
          <w:p w14:paraId="12059750"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276" w:type="dxa"/>
            <w:vAlign w:val="center"/>
          </w:tcPr>
          <w:p w14:paraId="7B8A9427"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7" w:type="dxa"/>
            <w:vAlign w:val="center"/>
          </w:tcPr>
          <w:p w14:paraId="0E628FEF"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8" w:type="dxa"/>
            <w:vAlign w:val="center"/>
          </w:tcPr>
          <w:p w14:paraId="76388FB9"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7" w:type="dxa"/>
            <w:vAlign w:val="center"/>
          </w:tcPr>
          <w:p w14:paraId="72EEAC7B" w14:textId="77777777" w:rsidR="00336B66" w:rsidRDefault="00336B66" w:rsidP="004C3BE9">
            <w:pPr>
              <w:spacing w:after="0" w:line="240" w:lineRule="auto"/>
              <w:jc w:val="center"/>
              <w:rPr>
                <w:rFonts w:ascii="Arial" w:eastAsia="Times New Roman" w:hAnsi="Arial" w:cs="Arial"/>
                <w:sz w:val="20"/>
                <w:szCs w:val="20"/>
                <w:lang w:eastAsia="sk-SK"/>
              </w:rPr>
            </w:pPr>
          </w:p>
        </w:tc>
      </w:tr>
      <w:tr w:rsidR="00336B66" w14:paraId="07AEA8DA" w14:textId="77777777" w:rsidTr="004C3BE9">
        <w:tc>
          <w:tcPr>
            <w:tcW w:w="3539" w:type="dxa"/>
            <w:vAlign w:val="center"/>
          </w:tcPr>
          <w:p w14:paraId="6620DA47"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276" w:type="dxa"/>
            <w:vAlign w:val="center"/>
          </w:tcPr>
          <w:p w14:paraId="1562D1BA"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7" w:type="dxa"/>
            <w:vAlign w:val="center"/>
          </w:tcPr>
          <w:p w14:paraId="0B1490AF"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8" w:type="dxa"/>
            <w:vAlign w:val="center"/>
          </w:tcPr>
          <w:p w14:paraId="2EFF4152"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7" w:type="dxa"/>
            <w:vAlign w:val="center"/>
          </w:tcPr>
          <w:p w14:paraId="1179C607" w14:textId="77777777" w:rsidR="00336B66" w:rsidRDefault="00336B66" w:rsidP="004C3BE9">
            <w:pPr>
              <w:spacing w:after="0" w:line="240" w:lineRule="auto"/>
              <w:jc w:val="center"/>
              <w:rPr>
                <w:rFonts w:ascii="Arial" w:eastAsia="Times New Roman" w:hAnsi="Arial" w:cs="Arial"/>
                <w:sz w:val="20"/>
                <w:szCs w:val="20"/>
                <w:lang w:eastAsia="sk-SK"/>
              </w:rPr>
            </w:pPr>
          </w:p>
        </w:tc>
      </w:tr>
      <w:tr w:rsidR="00336B66" w14:paraId="11474C14" w14:textId="77777777" w:rsidTr="004C3BE9">
        <w:tc>
          <w:tcPr>
            <w:tcW w:w="3539" w:type="dxa"/>
            <w:vAlign w:val="center"/>
          </w:tcPr>
          <w:p w14:paraId="52907069"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276" w:type="dxa"/>
            <w:vAlign w:val="center"/>
          </w:tcPr>
          <w:p w14:paraId="0A355559"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7" w:type="dxa"/>
            <w:vAlign w:val="center"/>
          </w:tcPr>
          <w:p w14:paraId="3B17EBB5"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8" w:type="dxa"/>
            <w:vAlign w:val="center"/>
          </w:tcPr>
          <w:p w14:paraId="1FBA5752" w14:textId="77777777" w:rsidR="00336B66" w:rsidRDefault="00336B66" w:rsidP="004C3BE9">
            <w:pPr>
              <w:spacing w:after="0" w:line="240" w:lineRule="auto"/>
              <w:jc w:val="center"/>
              <w:rPr>
                <w:rFonts w:ascii="Arial" w:eastAsia="Times New Roman" w:hAnsi="Arial" w:cs="Arial"/>
                <w:sz w:val="20"/>
                <w:szCs w:val="20"/>
                <w:lang w:eastAsia="sk-SK"/>
              </w:rPr>
            </w:pPr>
          </w:p>
        </w:tc>
        <w:tc>
          <w:tcPr>
            <w:tcW w:w="1417" w:type="dxa"/>
            <w:vAlign w:val="center"/>
          </w:tcPr>
          <w:p w14:paraId="4AB4B317" w14:textId="77777777" w:rsidR="00336B66" w:rsidRDefault="00336B66" w:rsidP="004C3BE9">
            <w:pPr>
              <w:spacing w:after="0" w:line="240" w:lineRule="auto"/>
              <w:jc w:val="center"/>
              <w:rPr>
                <w:rFonts w:ascii="Arial" w:eastAsia="Times New Roman" w:hAnsi="Arial" w:cs="Arial"/>
                <w:sz w:val="20"/>
                <w:szCs w:val="20"/>
                <w:lang w:eastAsia="sk-SK"/>
              </w:rPr>
            </w:pPr>
          </w:p>
        </w:tc>
      </w:tr>
    </w:tbl>
    <w:p w14:paraId="461603A3" w14:textId="77777777" w:rsidR="004C3BE9" w:rsidRDefault="004C3BE9" w:rsidP="00296F17">
      <w:pPr>
        <w:spacing w:after="0" w:line="240" w:lineRule="auto"/>
        <w:jc w:val="both"/>
        <w:rPr>
          <w:rFonts w:ascii="Arial" w:eastAsia="Times New Roman" w:hAnsi="Arial" w:cs="Arial"/>
          <w:sz w:val="20"/>
          <w:szCs w:val="20"/>
          <w:lang w:eastAsia="sk-SK"/>
        </w:rPr>
      </w:pPr>
    </w:p>
    <w:p w14:paraId="3E0F69D1" w14:textId="77777777" w:rsidR="004C3BE9" w:rsidRDefault="004C3BE9" w:rsidP="00296F17">
      <w:pPr>
        <w:spacing w:after="0" w:line="240" w:lineRule="auto"/>
        <w:jc w:val="both"/>
        <w:rPr>
          <w:rFonts w:ascii="Arial" w:eastAsia="Times New Roman" w:hAnsi="Arial" w:cs="Arial"/>
          <w:sz w:val="20"/>
          <w:szCs w:val="20"/>
          <w:lang w:eastAsia="sk-SK"/>
        </w:rPr>
      </w:pPr>
    </w:p>
    <w:p w14:paraId="02168033" w14:textId="78A4DDD5" w:rsidR="004C3BE9" w:rsidRDefault="004C3BE9" w:rsidP="00296F17">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Príloha č. 2:</w:t>
      </w:r>
    </w:p>
    <w:p w14:paraId="3440D010" w14:textId="77777777" w:rsidR="004C3BE9" w:rsidRDefault="004C3BE9" w:rsidP="00296F17">
      <w:pPr>
        <w:spacing w:after="0" w:line="240" w:lineRule="auto"/>
        <w:jc w:val="both"/>
        <w:rPr>
          <w:rFonts w:ascii="Arial" w:eastAsia="Times New Roman" w:hAnsi="Arial" w:cs="Arial"/>
          <w:sz w:val="20"/>
          <w:szCs w:val="20"/>
          <w:lang w:eastAsia="sk-SK"/>
        </w:rPr>
      </w:pPr>
    </w:p>
    <w:tbl>
      <w:tblPr>
        <w:tblStyle w:val="Mriekatabuky"/>
        <w:tblW w:w="9059" w:type="dxa"/>
        <w:tblLook w:val="04A0" w:firstRow="1" w:lastRow="0" w:firstColumn="1" w:lastColumn="0" w:noHBand="0" w:noVBand="1"/>
      </w:tblPr>
      <w:tblGrid>
        <w:gridCol w:w="2405"/>
        <w:gridCol w:w="1559"/>
        <w:gridCol w:w="2268"/>
        <w:gridCol w:w="2827"/>
      </w:tblGrid>
      <w:tr w:rsidR="00A31A98" w:rsidRPr="004C3BE9" w14:paraId="1395E24F" w14:textId="77777777" w:rsidTr="00A31A98">
        <w:tc>
          <w:tcPr>
            <w:tcW w:w="2405" w:type="dxa"/>
            <w:shd w:val="clear" w:color="auto" w:fill="D9D9D9" w:themeFill="background1" w:themeFillShade="D9"/>
            <w:vAlign w:val="center"/>
          </w:tcPr>
          <w:p w14:paraId="76ACC99C" w14:textId="77777777" w:rsidR="00A31A98" w:rsidRPr="004C3BE9" w:rsidRDefault="00A31A98" w:rsidP="00011313">
            <w:pPr>
              <w:spacing w:after="0" w:line="240" w:lineRule="auto"/>
              <w:jc w:val="center"/>
              <w:rPr>
                <w:rFonts w:ascii="Arial" w:eastAsia="Times New Roman" w:hAnsi="Arial" w:cs="Arial"/>
                <w:b/>
                <w:sz w:val="20"/>
                <w:szCs w:val="20"/>
                <w:lang w:eastAsia="sk-SK"/>
              </w:rPr>
            </w:pPr>
            <w:r w:rsidRPr="004C3BE9">
              <w:rPr>
                <w:rFonts w:ascii="Arial" w:eastAsia="Times New Roman" w:hAnsi="Arial" w:cs="Arial"/>
                <w:b/>
                <w:sz w:val="20"/>
                <w:szCs w:val="20"/>
                <w:lang w:eastAsia="sk-SK"/>
              </w:rPr>
              <w:t>Titul, meno, priezvisko</w:t>
            </w:r>
          </w:p>
        </w:tc>
        <w:tc>
          <w:tcPr>
            <w:tcW w:w="1559" w:type="dxa"/>
            <w:shd w:val="clear" w:color="auto" w:fill="D9D9D9" w:themeFill="background1" w:themeFillShade="D9"/>
          </w:tcPr>
          <w:p w14:paraId="553D003C" w14:textId="689DB5F3" w:rsidR="00A31A98" w:rsidRPr="004C3BE9" w:rsidRDefault="00A31A98" w:rsidP="00A31A98">
            <w:pPr>
              <w:spacing w:after="0" w:line="240" w:lineRule="auto"/>
              <w:jc w:val="center"/>
              <w:rPr>
                <w:rFonts w:ascii="Arial" w:eastAsia="Times New Roman" w:hAnsi="Arial" w:cs="Arial"/>
                <w:b/>
                <w:sz w:val="20"/>
                <w:szCs w:val="20"/>
                <w:lang w:eastAsia="sk-SK"/>
              </w:rPr>
            </w:pPr>
            <w:r>
              <w:rPr>
                <w:rFonts w:ascii="Arial" w:eastAsia="Times New Roman" w:hAnsi="Arial" w:cs="Arial"/>
                <w:b/>
                <w:sz w:val="20"/>
                <w:szCs w:val="20"/>
                <w:lang w:eastAsia="sk-SK"/>
              </w:rPr>
              <w:t>Rodné číslo:</w:t>
            </w:r>
          </w:p>
        </w:tc>
        <w:tc>
          <w:tcPr>
            <w:tcW w:w="2268" w:type="dxa"/>
            <w:shd w:val="clear" w:color="auto" w:fill="D9D9D9" w:themeFill="background1" w:themeFillShade="D9"/>
            <w:vAlign w:val="center"/>
          </w:tcPr>
          <w:p w14:paraId="11B71F81" w14:textId="68D88396" w:rsidR="00A31A98" w:rsidRPr="004C3BE9" w:rsidRDefault="00A31A98" w:rsidP="00A31A98">
            <w:pPr>
              <w:spacing w:after="0" w:line="240" w:lineRule="auto"/>
              <w:jc w:val="center"/>
              <w:rPr>
                <w:rFonts w:ascii="Arial" w:eastAsia="Times New Roman" w:hAnsi="Arial" w:cs="Arial"/>
                <w:b/>
                <w:sz w:val="20"/>
                <w:szCs w:val="20"/>
                <w:lang w:eastAsia="sk-SK"/>
              </w:rPr>
            </w:pPr>
            <w:r w:rsidRPr="004C3BE9">
              <w:rPr>
                <w:rFonts w:ascii="Arial" w:eastAsia="Times New Roman" w:hAnsi="Arial" w:cs="Arial"/>
                <w:b/>
                <w:sz w:val="20"/>
                <w:szCs w:val="20"/>
                <w:lang w:eastAsia="sk-SK"/>
              </w:rPr>
              <w:t xml:space="preserve">Dátum </w:t>
            </w:r>
            <w:r>
              <w:rPr>
                <w:rFonts w:ascii="Arial" w:eastAsia="Times New Roman" w:hAnsi="Arial" w:cs="Arial"/>
                <w:b/>
                <w:sz w:val="20"/>
                <w:szCs w:val="20"/>
                <w:lang w:eastAsia="sk-SK"/>
              </w:rPr>
              <w:t>testovania:</w:t>
            </w:r>
          </w:p>
        </w:tc>
        <w:tc>
          <w:tcPr>
            <w:tcW w:w="2827" w:type="dxa"/>
            <w:shd w:val="clear" w:color="auto" w:fill="D9D9D9" w:themeFill="background1" w:themeFillShade="D9"/>
            <w:vAlign w:val="center"/>
          </w:tcPr>
          <w:p w14:paraId="762C1105" w14:textId="55209745" w:rsidR="00A31A98" w:rsidRPr="004C3BE9" w:rsidRDefault="00A31A98" w:rsidP="00A9268F">
            <w:pPr>
              <w:spacing w:after="0" w:line="240" w:lineRule="auto"/>
              <w:jc w:val="center"/>
              <w:rPr>
                <w:rFonts w:ascii="Arial" w:eastAsia="Times New Roman" w:hAnsi="Arial" w:cs="Arial"/>
                <w:b/>
                <w:sz w:val="20"/>
                <w:szCs w:val="20"/>
                <w:lang w:eastAsia="sk-SK"/>
              </w:rPr>
            </w:pPr>
            <w:r>
              <w:rPr>
                <w:rFonts w:ascii="Arial" w:eastAsia="Times New Roman" w:hAnsi="Arial" w:cs="Arial"/>
                <w:b/>
                <w:sz w:val="20"/>
                <w:szCs w:val="20"/>
                <w:lang w:eastAsia="sk-SK"/>
              </w:rPr>
              <w:t>Výsledok testovania</w:t>
            </w:r>
            <w:r w:rsidRPr="004C3BE9">
              <w:rPr>
                <w:rFonts w:ascii="Arial" w:eastAsia="Times New Roman" w:hAnsi="Arial" w:cs="Arial"/>
                <w:b/>
                <w:sz w:val="20"/>
                <w:szCs w:val="20"/>
                <w:lang w:eastAsia="sk-SK"/>
              </w:rPr>
              <w:t>:</w:t>
            </w:r>
          </w:p>
        </w:tc>
      </w:tr>
      <w:tr w:rsidR="00A31A98" w14:paraId="4BA5880D" w14:textId="77777777" w:rsidTr="00A31A98">
        <w:tc>
          <w:tcPr>
            <w:tcW w:w="2405" w:type="dxa"/>
            <w:vAlign w:val="center"/>
          </w:tcPr>
          <w:p w14:paraId="78179CFB"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2372A4D6"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18C4F7DB" w14:textId="288F7B1C"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630B82CB"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2BBD2F59" w14:textId="77777777" w:rsidTr="00A31A98">
        <w:tc>
          <w:tcPr>
            <w:tcW w:w="2405" w:type="dxa"/>
            <w:vAlign w:val="center"/>
          </w:tcPr>
          <w:p w14:paraId="2861408D"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20C17EA5"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41675071" w14:textId="73CD2997"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325CC34D"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4B724360" w14:textId="77777777" w:rsidTr="00A31A98">
        <w:tc>
          <w:tcPr>
            <w:tcW w:w="2405" w:type="dxa"/>
            <w:vAlign w:val="center"/>
          </w:tcPr>
          <w:p w14:paraId="76B419A7"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4B59F8D4"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7649181F" w14:textId="1ADDD5A6"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6D2F5239"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16BCD3C8" w14:textId="77777777" w:rsidTr="00A31A98">
        <w:tc>
          <w:tcPr>
            <w:tcW w:w="2405" w:type="dxa"/>
            <w:vAlign w:val="center"/>
          </w:tcPr>
          <w:p w14:paraId="798F9EA6"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691C2E74"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15C65246" w14:textId="353FBC00"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744F0697"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5C242961" w14:textId="77777777" w:rsidTr="00A31A98">
        <w:tc>
          <w:tcPr>
            <w:tcW w:w="2405" w:type="dxa"/>
            <w:vAlign w:val="center"/>
          </w:tcPr>
          <w:p w14:paraId="215603AC"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20C6F81F"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7BD7AF9A" w14:textId="1CE88F1C"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1C78AA26"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6C40C6AE" w14:textId="77777777" w:rsidTr="00A31A98">
        <w:tc>
          <w:tcPr>
            <w:tcW w:w="2405" w:type="dxa"/>
            <w:vAlign w:val="center"/>
          </w:tcPr>
          <w:p w14:paraId="72544334"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1556BC02"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25A32158" w14:textId="2D46EF4A"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7E4305C1"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22CA07D8" w14:textId="77777777" w:rsidTr="00A31A98">
        <w:tc>
          <w:tcPr>
            <w:tcW w:w="2405" w:type="dxa"/>
            <w:vAlign w:val="center"/>
          </w:tcPr>
          <w:p w14:paraId="0C12EDEF"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338E5154"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4D3EB2E1" w14:textId="6B263363"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79613F65"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26647174" w14:textId="77777777" w:rsidTr="00A31A98">
        <w:tc>
          <w:tcPr>
            <w:tcW w:w="2405" w:type="dxa"/>
            <w:vAlign w:val="center"/>
          </w:tcPr>
          <w:p w14:paraId="3B9BB094"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445C8F4B"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5ED1DFB3" w14:textId="3606F7C8"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347FD03D"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14E6F18E" w14:textId="77777777" w:rsidTr="00A31A98">
        <w:tc>
          <w:tcPr>
            <w:tcW w:w="2405" w:type="dxa"/>
            <w:vAlign w:val="center"/>
          </w:tcPr>
          <w:p w14:paraId="279E2C35"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5D5BBBF2"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7A12B1F6" w14:textId="3A5155F7"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3A4219DC"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540B2DE7" w14:textId="77777777" w:rsidTr="00A31A98">
        <w:tc>
          <w:tcPr>
            <w:tcW w:w="2405" w:type="dxa"/>
            <w:vAlign w:val="center"/>
          </w:tcPr>
          <w:p w14:paraId="7ACD85E3"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4CC10D5B"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3996433C" w14:textId="53DC7D55"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549E32AE"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3968F2DB" w14:textId="77777777" w:rsidTr="00A31A98">
        <w:tc>
          <w:tcPr>
            <w:tcW w:w="2405" w:type="dxa"/>
            <w:vAlign w:val="center"/>
          </w:tcPr>
          <w:p w14:paraId="4BECD7F3"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5AA2FF19"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582567BB" w14:textId="5E7F7471"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2E0964B3"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41AA03F0" w14:textId="77777777" w:rsidTr="00A31A98">
        <w:tc>
          <w:tcPr>
            <w:tcW w:w="2405" w:type="dxa"/>
            <w:vAlign w:val="center"/>
          </w:tcPr>
          <w:p w14:paraId="0A398E82"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75CA1D53"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5D1CC7A0" w14:textId="27976353"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34231A05"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0521C3DA" w14:textId="77777777" w:rsidTr="00A31A98">
        <w:tc>
          <w:tcPr>
            <w:tcW w:w="2405" w:type="dxa"/>
            <w:vAlign w:val="center"/>
          </w:tcPr>
          <w:p w14:paraId="3265EB06"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7D618FC8"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0AF6210C" w14:textId="0C323680"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1F5E7100"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4BDF23A5" w14:textId="77777777" w:rsidTr="00A31A98">
        <w:tc>
          <w:tcPr>
            <w:tcW w:w="2405" w:type="dxa"/>
            <w:vAlign w:val="center"/>
          </w:tcPr>
          <w:p w14:paraId="7B63342B"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60070623"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27D55BBF" w14:textId="046CE12C"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3F2D6742" w14:textId="77777777" w:rsidR="00A31A98" w:rsidRDefault="00A31A98" w:rsidP="00011313">
            <w:pPr>
              <w:spacing w:after="0" w:line="240" w:lineRule="auto"/>
              <w:jc w:val="center"/>
              <w:rPr>
                <w:rFonts w:ascii="Arial" w:eastAsia="Times New Roman" w:hAnsi="Arial" w:cs="Arial"/>
                <w:sz w:val="20"/>
                <w:szCs w:val="20"/>
                <w:lang w:eastAsia="sk-SK"/>
              </w:rPr>
            </w:pPr>
          </w:p>
        </w:tc>
      </w:tr>
      <w:tr w:rsidR="00A31A98" w14:paraId="2C36ABF1" w14:textId="77777777" w:rsidTr="00A31A98">
        <w:tc>
          <w:tcPr>
            <w:tcW w:w="2405" w:type="dxa"/>
            <w:vAlign w:val="center"/>
          </w:tcPr>
          <w:p w14:paraId="4A675485"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1559" w:type="dxa"/>
          </w:tcPr>
          <w:p w14:paraId="4FF0DF9E" w14:textId="77777777" w:rsidR="00A31A98" w:rsidRDefault="00A31A98" w:rsidP="00011313">
            <w:pPr>
              <w:spacing w:after="0" w:line="240" w:lineRule="auto"/>
              <w:jc w:val="center"/>
              <w:rPr>
                <w:rFonts w:ascii="Arial" w:eastAsia="Times New Roman" w:hAnsi="Arial" w:cs="Arial"/>
                <w:sz w:val="20"/>
                <w:szCs w:val="20"/>
                <w:lang w:eastAsia="sk-SK"/>
              </w:rPr>
            </w:pPr>
          </w:p>
        </w:tc>
        <w:tc>
          <w:tcPr>
            <w:tcW w:w="2268" w:type="dxa"/>
            <w:vAlign w:val="center"/>
          </w:tcPr>
          <w:p w14:paraId="79225B83" w14:textId="301C7CEA" w:rsidR="00A31A98" w:rsidRDefault="00A31A98" w:rsidP="00011313">
            <w:pPr>
              <w:spacing w:after="0" w:line="240" w:lineRule="auto"/>
              <w:jc w:val="center"/>
              <w:rPr>
                <w:rFonts w:ascii="Arial" w:eastAsia="Times New Roman" w:hAnsi="Arial" w:cs="Arial"/>
                <w:sz w:val="20"/>
                <w:szCs w:val="20"/>
                <w:lang w:eastAsia="sk-SK"/>
              </w:rPr>
            </w:pPr>
          </w:p>
        </w:tc>
        <w:tc>
          <w:tcPr>
            <w:tcW w:w="2827" w:type="dxa"/>
            <w:vAlign w:val="center"/>
          </w:tcPr>
          <w:p w14:paraId="361DB1B1" w14:textId="77777777" w:rsidR="00A31A98" w:rsidRDefault="00A31A98" w:rsidP="00011313">
            <w:pPr>
              <w:spacing w:after="0" w:line="240" w:lineRule="auto"/>
              <w:jc w:val="center"/>
              <w:rPr>
                <w:rFonts w:ascii="Arial" w:eastAsia="Times New Roman" w:hAnsi="Arial" w:cs="Arial"/>
                <w:sz w:val="20"/>
                <w:szCs w:val="20"/>
                <w:lang w:eastAsia="sk-SK"/>
              </w:rPr>
            </w:pPr>
          </w:p>
        </w:tc>
      </w:tr>
    </w:tbl>
    <w:p w14:paraId="705B3929" w14:textId="77777777" w:rsidR="004C3BE9" w:rsidRPr="00296F17" w:rsidRDefault="004C3BE9" w:rsidP="00296F17">
      <w:pPr>
        <w:spacing w:after="0" w:line="240" w:lineRule="auto"/>
        <w:jc w:val="both"/>
        <w:rPr>
          <w:rFonts w:ascii="Arial" w:eastAsia="Times New Roman" w:hAnsi="Arial" w:cs="Arial"/>
          <w:sz w:val="20"/>
          <w:szCs w:val="20"/>
          <w:lang w:eastAsia="sk-SK"/>
        </w:rPr>
      </w:pPr>
    </w:p>
    <w:sectPr w:rsidR="004C3BE9" w:rsidRPr="00296F1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7FE28C" w14:textId="77777777" w:rsidR="00FD561A" w:rsidRDefault="00FD561A" w:rsidP="009072FE">
      <w:pPr>
        <w:spacing w:after="0" w:line="240" w:lineRule="auto"/>
      </w:pPr>
      <w:r>
        <w:separator/>
      </w:r>
    </w:p>
  </w:endnote>
  <w:endnote w:type="continuationSeparator" w:id="0">
    <w:p w14:paraId="154BB948" w14:textId="77777777" w:rsidR="00FD561A" w:rsidRDefault="00FD561A" w:rsidP="009072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75732515"/>
      <w:docPartObj>
        <w:docPartGallery w:val="Page Numbers (Bottom of Page)"/>
        <w:docPartUnique/>
      </w:docPartObj>
    </w:sdtPr>
    <w:sdtEndPr/>
    <w:sdtContent>
      <w:p w14:paraId="5DFF5B1A" w14:textId="0B02E2C0" w:rsidR="009072FE" w:rsidRDefault="009072FE">
        <w:pPr>
          <w:pStyle w:val="Pta"/>
          <w:jc w:val="center"/>
        </w:pPr>
        <w:r>
          <w:fldChar w:fldCharType="begin"/>
        </w:r>
        <w:r>
          <w:instrText>PAGE   \* MERGEFORMAT</w:instrText>
        </w:r>
        <w:r>
          <w:fldChar w:fldCharType="separate"/>
        </w:r>
        <w:r w:rsidR="00090829">
          <w:rPr>
            <w:noProof/>
          </w:rPr>
          <w:t>4</w:t>
        </w:r>
        <w:r>
          <w:fldChar w:fldCharType="end"/>
        </w:r>
      </w:p>
    </w:sdtContent>
  </w:sdt>
  <w:p w14:paraId="239CC112" w14:textId="77777777" w:rsidR="009072FE" w:rsidRDefault="009072F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E349AE" w14:textId="77777777" w:rsidR="00FD561A" w:rsidRDefault="00FD561A" w:rsidP="009072FE">
      <w:pPr>
        <w:spacing w:after="0" w:line="240" w:lineRule="auto"/>
      </w:pPr>
      <w:r>
        <w:separator/>
      </w:r>
    </w:p>
  </w:footnote>
  <w:footnote w:type="continuationSeparator" w:id="0">
    <w:p w14:paraId="72FBC8F6" w14:textId="77777777" w:rsidR="00FD561A" w:rsidRDefault="00FD561A" w:rsidP="009072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B26503"/>
    <w:multiLevelType w:val="hybridMultilevel"/>
    <w:tmpl w:val="B5B8F0B2"/>
    <w:lvl w:ilvl="0" w:tplc="0ABAC964">
      <w:start w:val="120"/>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4CC3924"/>
    <w:multiLevelType w:val="hybridMultilevel"/>
    <w:tmpl w:val="8900623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058E59B5"/>
    <w:multiLevelType w:val="hybridMultilevel"/>
    <w:tmpl w:val="8900623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06F2332C"/>
    <w:multiLevelType w:val="hybridMultilevel"/>
    <w:tmpl w:val="9CB09E22"/>
    <w:lvl w:ilvl="0" w:tplc="F848A7D8">
      <w:numFmt w:val="bullet"/>
      <w:lvlText w:val="-"/>
      <w:lvlJc w:val="left"/>
      <w:pPr>
        <w:ind w:left="720" w:hanging="360"/>
      </w:pPr>
      <w:rPr>
        <w:rFonts w:ascii="Calibri" w:eastAsia="Calibri" w:hAnsi="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15:restartNumberingAfterBreak="0">
    <w:nsid w:val="09A65BD2"/>
    <w:multiLevelType w:val="hybridMultilevel"/>
    <w:tmpl w:val="9DFAEFE8"/>
    <w:lvl w:ilvl="0" w:tplc="5CBC353A">
      <w:numFmt w:val="bullet"/>
      <w:lvlText w:val="-"/>
      <w:lvlJc w:val="left"/>
      <w:pPr>
        <w:ind w:left="1287" w:hanging="360"/>
      </w:pPr>
      <w:rPr>
        <w:rFonts w:ascii="Calibri" w:eastAsia="Calibri" w:hAnsi="Calibri"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5" w15:restartNumberingAfterBreak="0">
    <w:nsid w:val="0D466EBD"/>
    <w:multiLevelType w:val="hybridMultilevel"/>
    <w:tmpl w:val="13A4BF82"/>
    <w:lvl w:ilvl="0" w:tplc="8DA0B6A4">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6" w15:restartNumberingAfterBreak="0">
    <w:nsid w:val="12A74AAA"/>
    <w:multiLevelType w:val="hybridMultilevel"/>
    <w:tmpl w:val="36C0B736"/>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start w:val="1"/>
      <w:numFmt w:val="lowerRoman"/>
      <w:lvlText w:val="%3."/>
      <w:lvlJc w:val="right"/>
      <w:pPr>
        <w:ind w:left="2727" w:hanging="180"/>
      </w:pPr>
    </w:lvl>
    <w:lvl w:ilvl="3" w:tplc="041B000F">
      <w:start w:val="1"/>
      <w:numFmt w:val="decimal"/>
      <w:lvlText w:val="%4."/>
      <w:lvlJc w:val="left"/>
      <w:pPr>
        <w:ind w:left="3447" w:hanging="360"/>
      </w:pPr>
    </w:lvl>
    <w:lvl w:ilvl="4" w:tplc="041B0019">
      <w:start w:val="1"/>
      <w:numFmt w:val="lowerLetter"/>
      <w:lvlText w:val="%5."/>
      <w:lvlJc w:val="left"/>
      <w:pPr>
        <w:ind w:left="4167" w:hanging="360"/>
      </w:pPr>
    </w:lvl>
    <w:lvl w:ilvl="5" w:tplc="041B001B">
      <w:start w:val="1"/>
      <w:numFmt w:val="lowerRoman"/>
      <w:lvlText w:val="%6."/>
      <w:lvlJc w:val="right"/>
      <w:pPr>
        <w:ind w:left="4887" w:hanging="180"/>
      </w:pPr>
    </w:lvl>
    <w:lvl w:ilvl="6" w:tplc="041B000F">
      <w:start w:val="1"/>
      <w:numFmt w:val="decimal"/>
      <w:lvlText w:val="%7."/>
      <w:lvlJc w:val="left"/>
      <w:pPr>
        <w:ind w:left="5607" w:hanging="360"/>
      </w:pPr>
    </w:lvl>
    <w:lvl w:ilvl="7" w:tplc="041B0019">
      <w:start w:val="1"/>
      <w:numFmt w:val="lowerLetter"/>
      <w:lvlText w:val="%8."/>
      <w:lvlJc w:val="left"/>
      <w:pPr>
        <w:ind w:left="6327" w:hanging="360"/>
      </w:pPr>
    </w:lvl>
    <w:lvl w:ilvl="8" w:tplc="041B001B">
      <w:start w:val="1"/>
      <w:numFmt w:val="lowerRoman"/>
      <w:lvlText w:val="%9."/>
      <w:lvlJc w:val="right"/>
      <w:pPr>
        <w:ind w:left="7047" w:hanging="180"/>
      </w:pPr>
    </w:lvl>
  </w:abstractNum>
  <w:abstractNum w:abstractNumId="7" w15:restartNumberingAfterBreak="0">
    <w:nsid w:val="12DB08DE"/>
    <w:multiLevelType w:val="hybridMultilevel"/>
    <w:tmpl w:val="CB5C42C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17722906"/>
    <w:multiLevelType w:val="hybridMultilevel"/>
    <w:tmpl w:val="22E4DC7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B9C6641"/>
    <w:multiLevelType w:val="hybridMultilevel"/>
    <w:tmpl w:val="1F08D8E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210576E6"/>
    <w:multiLevelType w:val="hybridMultilevel"/>
    <w:tmpl w:val="4C5CCD0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 w15:restartNumberingAfterBreak="0">
    <w:nsid w:val="25AE44A6"/>
    <w:multiLevelType w:val="hybridMultilevel"/>
    <w:tmpl w:val="C234D12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27FA4DF7"/>
    <w:multiLevelType w:val="hybridMultilevel"/>
    <w:tmpl w:val="99060A44"/>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start w:val="1"/>
      <w:numFmt w:val="lowerRoman"/>
      <w:lvlText w:val="%3."/>
      <w:lvlJc w:val="right"/>
      <w:pPr>
        <w:ind w:left="2727" w:hanging="180"/>
      </w:pPr>
    </w:lvl>
    <w:lvl w:ilvl="3" w:tplc="041B000F">
      <w:start w:val="1"/>
      <w:numFmt w:val="decimal"/>
      <w:lvlText w:val="%4."/>
      <w:lvlJc w:val="left"/>
      <w:pPr>
        <w:ind w:left="3447" w:hanging="360"/>
      </w:pPr>
    </w:lvl>
    <w:lvl w:ilvl="4" w:tplc="041B0019">
      <w:start w:val="1"/>
      <w:numFmt w:val="lowerLetter"/>
      <w:lvlText w:val="%5."/>
      <w:lvlJc w:val="left"/>
      <w:pPr>
        <w:ind w:left="4167" w:hanging="360"/>
      </w:pPr>
    </w:lvl>
    <w:lvl w:ilvl="5" w:tplc="041B001B">
      <w:start w:val="1"/>
      <w:numFmt w:val="lowerRoman"/>
      <w:lvlText w:val="%6."/>
      <w:lvlJc w:val="right"/>
      <w:pPr>
        <w:ind w:left="4887" w:hanging="180"/>
      </w:pPr>
    </w:lvl>
    <w:lvl w:ilvl="6" w:tplc="041B000F">
      <w:start w:val="1"/>
      <w:numFmt w:val="decimal"/>
      <w:lvlText w:val="%7."/>
      <w:lvlJc w:val="left"/>
      <w:pPr>
        <w:ind w:left="5607" w:hanging="360"/>
      </w:pPr>
    </w:lvl>
    <w:lvl w:ilvl="7" w:tplc="041B0019">
      <w:start w:val="1"/>
      <w:numFmt w:val="lowerLetter"/>
      <w:lvlText w:val="%8."/>
      <w:lvlJc w:val="left"/>
      <w:pPr>
        <w:ind w:left="6327" w:hanging="360"/>
      </w:pPr>
    </w:lvl>
    <w:lvl w:ilvl="8" w:tplc="041B001B">
      <w:start w:val="1"/>
      <w:numFmt w:val="lowerRoman"/>
      <w:lvlText w:val="%9."/>
      <w:lvlJc w:val="right"/>
      <w:pPr>
        <w:ind w:left="7047" w:hanging="180"/>
      </w:pPr>
    </w:lvl>
  </w:abstractNum>
  <w:abstractNum w:abstractNumId="13" w15:restartNumberingAfterBreak="0">
    <w:nsid w:val="2A5245B7"/>
    <w:multiLevelType w:val="hybridMultilevel"/>
    <w:tmpl w:val="82A2E7B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E925EEC"/>
    <w:multiLevelType w:val="hybridMultilevel"/>
    <w:tmpl w:val="8D7AF618"/>
    <w:lvl w:ilvl="0" w:tplc="6BB6A23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2E35F8C"/>
    <w:multiLevelType w:val="hybridMultilevel"/>
    <w:tmpl w:val="CB5C42C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15:restartNumberingAfterBreak="0">
    <w:nsid w:val="35780B19"/>
    <w:multiLevelType w:val="hybridMultilevel"/>
    <w:tmpl w:val="EAEA97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41F102F8"/>
    <w:multiLevelType w:val="hybridMultilevel"/>
    <w:tmpl w:val="FC08819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44CD2B15"/>
    <w:multiLevelType w:val="hybridMultilevel"/>
    <w:tmpl w:val="0B6EFAC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4AC417BB"/>
    <w:multiLevelType w:val="hybridMultilevel"/>
    <w:tmpl w:val="1E44760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15:restartNumberingAfterBreak="0">
    <w:nsid w:val="4CC30A3F"/>
    <w:multiLevelType w:val="hybridMultilevel"/>
    <w:tmpl w:val="725475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4E500858"/>
    <w:multiLevelType w:val="hybridMultilevel"/>
    <w:tmpl w:val="91E6996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4EA544AD"/>
    <w:multiLevelType w:val="hybridMultilevel"/>
    <w:tmpl w:val="7EAE5056"/>
    <w:lvl w:ilvl="0" w:tplc="49C6AAC2">
      <w:start w:val="120"/>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14E5CF0"/>
    <w:multiLevelType w:val="hybridMultilevel"/>
    <w:tmpl w:val="76EE1C2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4" w15:restartNumberingAfterBreak="0">
    <w:nsid w:val="523B665D"/>
    <w:multiLevelType w:val="hybridMultilevel"/>
    <w:tmpl w:val="A0E634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4CB392F"/>
    <w:multiLevelType w:val="hybridMultilevel"/>
    <w:tmpl w:val="157461A8"/>
    <w:lvl w:ilvl="0" w:tplc="6BB6A230">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56C225B7"/>
    <w:multiLevelType w:val="hybridMultilevel"/>
    <w:tmpl w:val="44C6D3AA"/>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E907289"/>
    <w:multiLevelType w:val="hybridMultilevel"/>
    <w:tmpl w:val="8946BB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8C10E54"/>
    <w:multiLevelType w:val="hybridMultilevel"/>
    <w:tmpl w:val="D6C86BD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9" w15:restartNumberingAfterBreak="0">
    <w:nsid w:val="6D773334"/>
    <w:multiLevelType w:val="hybridMultilevel"/>
    <w:tmpl w:val="1E44760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0" w15:restartNumberingAfterBreak="0">
    <w:nsid w:val="72A45C1A"/>
    <w:multiLevelType w:val="hybridMultilevel"/>
    <w:tmpl w:val="145C7FCE"/>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31" w15:restartNumberingAfterBreak="0">
    <w:nsid w:val="75242E9B"/>
    <w:multiLevelType w:val="hybridMultilevel"/>
    <w:tmpl w:val="41E8D8E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2" w15:restartNumberingAfterBreak="0">
    <w:nsid w:val="7A596919"/>
    <w:multiLevelType w:val="hybridMultilevel"/>
    <w:tmpl w:val="63FEA42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7C9706A3"/>
    <w:multiLevelType w:val="hybridMultilevel"/>
    <w:tmpl w:val="B4ACA250"/>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start w:val="1"/>
      <w:numFmt w:val="lowerRoman"/>
      <w:lvlText w:val="%3."/>
      <w:lvlJc w:val="right"/>
      <w:pPr>
        <w:ind w:left="2727" w:hanging="180"/>
      </w:pPr>
    </w:lvl>
    <w:lvl w:ilvl="3" w:tplc="041B000F">
      <w:start w:val="1"/>
      <w:numFmt w:val="decimal"/>
      <w:lvlText w:val="%4."/>
      <w:lvlJc w:val="left"/>
      <w:pPr>
        <w:ind w:left="3447" w:hanging="360"/>
      </w:pPr>
    </w:lvl>
    <w:lvl w:ilvl="4" w:tplc="041B0019">
      <w:start w:val="1"/>
      <w:numFmt w:val="lowerLetter"/>
      <w:lvlText w:val="%5."/>
      <w:lvlJc w:val="left"/>
      <w:pPr>
        <w:ind w:left="4167" w:hanging="360"/>
      </w:pPr>
    </w:lvl>
    <w:lvl w:ilvl="5" w:tplc="041B001B">
      <w:start w:val="1"/>
      <w:numFmt w:val="lowerRoman"/>
      <w:lvlText w:val="%6."/>
      <w:lvlJc w:val="right"/>
      <w:pPr>
        <w:ind w:left="4887" w:hanging="180"/>
      </w:pPr>
    </w:lvl>
    <w:lvl w:ilvl="6" w:tplc="041B000F">
      <w:start w:val="1"/>
      <w:numFmt w:val="decimal"/>
      <w:lvlText w:val="%7."/>
      <w:lvlJc w:val="left"/>
      <w:pPr>
        <w:ind w:left="5607" w:hanging="360"/>
      </w:pPr>
    </w:lvl>
    <w:lvl w:ilvl="7" w:tplc="041B0019">
      <w:start w:val="1"/>
      <w:numFmt w:val="lowerLetter"/>
      <w:lvlText w:val="%8."/>
      <w:lvlJc w:val="left"/>
      <w:pPr>
        <w:ind w:left="6327" w:hanging="360"/>
      </w:pPr>
    </w:lvl>
    <w:lvl w:ilvl="8" w:tplc="041B001B">
      <w:start w:val="1"/>
      <w:numFmt w:val="lowerRoman"/>
      <w:lvlText w:val="%9."/>
      <w:lvlJc w:val="right"/>
      <w:pPr>
        <w:ind w:left="7047" w:hanging="18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6"/>
  </w:num>
  <w:num w:numId="20">
    <w:abstractNumId w:val="13"/>
  </w:num>
  <w:num w:numId="21">
    <w:abstractNumId w:val="25"/>
  </w:num>
  <w:num w:numId="22">
    <w:abstractNumId w:val="14"/>
  </w:num>
  <w:num w:numId="23">
    <w:abstractNumId w:val="26"/>
  </w:num>
  <w:num w:numId="24">
    <w:abstractNumId w:val="27"/>
  </w:num>
  <w:num w:numId="25">
    <w:abstractNumId w:val="10"/>
  </w:num>
  <w:num w:numId="26">
    <w:abstractNumId w:val="2"/>
  </w:num>
  <w:num w:numId="27">
    <w:abstractNumId w:val="1"/>
  </w:num>
  <w:num w:numId="28">
    <w:abstractNumId w:val="19"/>
  </w:num>
  <w:num w:numId="29">
    <w:abstractNumId w:val="29"/>
  </w:num>
  <w:num w:numId="30">
    <w:abstractNumId w:val="17"/>
  </w:num>
  <w:num w:numId="31">
    <w:abstractNumId w:val="15"/>
  </w:num>
  <w:num w:numId="32">
    <w:abstractNumId w:val="7"/>
  </w:num>
  <w:num w:numId="33">
    <w:abstractNumId w:val="0"/>
  </w:num>
  <w:num w:numId="34">
    <w:abstractNumId w:val="22"/>
  </w:num>
  <w:num w:numId="35">
    <w:abstractNumId w:val="3"/>
  </w:num>
  <w:num w:numId="36">
    <w:abstractNumId w:val="24"/>
  </w:num>
  <w:num w:numId="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4F53"/>
    <w:rsid w:val="00003CE3"/>
    <w:rsid w:val="00020777"/>
    <w:rsid w:val="00032DBE"/>
    <w:rsid w:val="0003641D"/>
    <w:rsid w:val="00055256"/>
    <w:rsid w:val="00063FCD"/>
    <w:rsid w:val="000705B5"/>
    <w:rsid w:val="00070DF3"/>
    <w:rsid w:val="00072BD6"/>
    <w:rsid w:val="00077423"/>
    <w:rsid w:val="00090829"/>
    <w:rsid w:val="000C4565"/>
    <w:rsid w:val="000C6D97"/>
    <w:rsid w:val="000F4DB2"/>
    <w:rsid w:val="00102732"/>
    <w:rsid w:val="00152B3E"/>
    <w:rsid w:val="00192262"/>
    <w:rsid w:val="00194C1D"/>
    <w:rsid w:val="001E4F53"/>
    <w:rsid w:val="002158B4"/>
    <w:rsid w:val="002177A2"/>
    <w:rsid w:val="00250397"/>
    <w:rsid w:val="002513FB"/>
    <w:rsid w:val="00296F17"/>
    <w:rsid w:val="002D7563"/>
    <w:rsid w:val="002E5BC6"/>
    <w:rsid w:val="002F0D2D"/>
    <w:rsid w:val="002F0EF3"/>
    <w:rsid w:val="00322015"/>
    <w:rsid w:val="0033485E"/>
    <w:rsid w:val="00335B5F"/>
    <w:rsid w:val="00336B66"/>
    <w:rsid w:val="00345C3E"/>
    <w:rsid w:val="00347833"/>
    <w:rsid w:val="003C01B2"/>
    <w:rsid w:val="003D36AB"/>
    <w:rsid w:val="00416351"/>
    <w:rsid w:val="00455D55"/>
    <w:rsid w:val="00491DCA"/>
    <w:rsid w:val="004964C6"/>
    <w:rsid w:val="004A4332"/>
    <w:rsid w:val="004B608B"/>
    <w:rsid w:val="004C394E"/>
    <w:rsid w:val="004C3BE9"/>
    <w:rsid w:val="004D20C7"/>
    <w:rsid w:val="00517576"/>
    <w:rsid w:val="00527D65"/>
    <w:rsid w:val="005376D2"/>
    <w:rsid w:val="00573BE2"/>
    <w:rsid w:val="005756ED"/>
    <w:rsid w:val="005816AB"/>
    <w:rsid w:val="00591B64"/>
    <w:rsid w:val="005958C2"/>
    <w:rsid w:val="005B43CC"/>
    <w:rsid w:val="005E5A96"/>
    <w:rsid w:val="0060104A"/>
    <w:rsid w:val="006116C3"/>
    <w:rsid w:val="00643A5D"/>
    <w:rsid w:val="00653394"/>
    <w:rsid w:val="00655E06"/>
    <w:rsid w:val="00657DA8"/>
    <w:rsid w:val="0069740C"/>
    <w:rsid w:val="00715159"/>
    <w:rsid w:val="0073608B"/>
    <w:rsid w:val="007403E9"/>
    <w:rsid w:val="007A0079"/>
    <w:rsid w:val="007F2F1F"/>
    <w:rsid w:val="00800A79"/>
    <w:rsid w:val="0081093F"/>
    <w:rsid w:val="00811B62"/>
    <w:rsid w:val="008168F2"/>
    <w:rsid w:val="0082145E"/>
    <w:rsid w:val="00843BBE"/>
    <w:rsid w:val="00872D5B"/>
    <w:rsid w:val="00891640"/>
    <w:rsid w:val="008D2B42"/>
    <w:rsid w:val="008F2088"/>
    <w:rsid w:val="008F7DBD"/>
    <w:rsid w:val="009072FE"/>
    <w:rsid w:val="00925AF1"/>
    <w:rsid w:val="009439BA"/>
    <w:rsid w:val="0096313E"/>
    <w:rsid w:val="00977A58"/>
    <w:rsid w:val="00986505"/>
    <w:rsid w:val="00992B9B"/>
    <w:rsid w:val="009A1616"/>
    <w:rsid w:val="009D6915"/>
    <w:rsid w:val="009F184E"/>
    <w:rsid w:val="00A12E30"/>
    <w:rsid w:val="00A16273"/>
    <w:rsid w:val="00A17AB7"/>
    <w:rsid w:val="00A31A98"/>
    <w:rsid w:val="00A426EC"/>
    <w:rsid w:val="00A9268F"/>
    <w:rsid w:val="00AD4AD3"/>
    <w:rsid w:val="00AE2AB5"/>
    <w:rsid w:val="00AE5B49"/>
    <w:rsid w:val="00AF2A23"/>
    <w:rsid w:val="00AF6427"/>
    <w:rsid w:val="00B04624"/>
    <w:rsid w:val="00B154FE"/>
    <w:rsid w:val="00B32D5B"/>
    <w:rsid w:val="00BB6170"/>
    <w:rsid w:val="00BD4F7C"/>
    <w:rsid w:val="00BF75F4"/>
    <w:rsid w:val="00C47CC4"/>
    <w:rsid w:val="00C60E1A"/>
    <w:rsid w:val="00C704F2"/>
    <w:rsid w:val="00C71009"/>
    <w:rsid w:val="00C81640"/>
    <w:rsid w:val="00CA122E"/>
    <w:rsid w:val="00D13F1E"/>
    <w:rsid w:val="00D301E6"/>
    <w:rsid w:val="00D31C71"/>
    <w:rsid w:val="00D36FDF"/>
    <w:rsid w:val="00D4522B"/>
    <w:rsid w:val="00DB71E1"/>
    <w:rsid w:val="00DC079D"/>
    <w:rsid w:val="00DD1580"/>
    <w:rsid w:val="00DE3E75"/>
    <w:rsid w:val="00DF634D"/>
    <w:rsid w:val="00E007D9"/>
    <w:rsid w:val="00E06075"/>
    <w:rsid w:val="00E07A16"/>
    <w:rsid w:val="00E1327E"/>
    <w:rsid w:val="00E40E55"/>
    <w:rsid w:val="00E507EC"/>
    <w:rsid w:val="00E54346"/>
    <w:rsid w:val="00E85F2C"/>
    <w:rsid w:val="00E93422"/>
    <w:rsid w:val="00EB3C81"/>
    <w:rsid w:val="00FA12EA"/>
    <w:rsid w:val="00FD56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09E99"/>
  <w15:chartTrackingRefBased/>
  <w15:docId w15:val="{C00B48C5-0366-4828-9851-BDEE29629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E4F53"/>
    <w:pPr>
      <w:spacing w:after="200" w:line="276" w:lineRule="auto"/>
    </w:pPr>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komentra">
    <w:name w:val="annotation text"/>
    <w:basedOn w:val="Normlny"/>
    <w:link w:val="TextkomentraChar"/>
    <w:uiPriority w:val="99"/>
    <w:semiHidden/>
    <w:unhideWhenUsed/>
    <w:rsid w:val="001E4F53"/>
    <w:pPr>
      <w:spacing w:line="240" w:lineRule="auto"/>
    </w:pPr>
    <w:rPr>
      <w:sz w:val="20"/>
      <w:szCs w:val="20"/>
    </w:rPr>
  </w:style>
  <w:style w:type="character" w:customStyle="1" w:styleId="TextkomentraChar">
    <w:name w:val="Text komentára Char"/>
    <w:basedOn w:val="Predvolenpsmoodseku"/>
    <w:link w:val="Textkomentra"/>
    <w:uiPriority w:val="99"/>
    <w:semiHidden/>
    <w:rsid w:val="001E4F53"/>
    <w:rPr>
      <w:rFonts w:ascii="Calibri" w:eastAsia="Calibri" w:hAnsi="Calibri" w:cs="Times New Roman"/>
      <w:sz w:val="20"/>
      <w:szCs w:val="20"/>
    </w:rPr>
  </w:style>
  <w:style w:type="paragraph" w:styleId="Zkladntext">
    <w:name w:val="Body Text"/>
    <w:basedOn w:val="Normlny"/>
    <w:link w:val="ZkladntextChar"/>
    <w:semiHidden/>
    <w:unhideWhenUsed/>
    <w:rsid w:val="001E4F53"/>
    <w:pPr>
      <w:spacing w:after="120" w:line="240" w:lineRule="auto"/>
    </w:pPr>
    <w:rPr>
      <w:rFonts w:ascii="Arial" w:eastAsia="Times New Roman" w:hAnsi="Arial"/>
      <w:lang w:eastAsia="sk-SK"/>
    </w:rPr>
  </w:style>
  <w:style w:type="character" w:customStyle="1" w:styleId="ZkladntextChar">
    <w:name w:val="Základný text Char"/>
    <w:basedOn w:val="Predvolenpsmoodseku"/>
    <w:link w:val="Zkladntext"/>
    <w:semiHidden/>
    <w:rsid w:val="001E4F53"/>
    <w:rPr>
      <w:rFonts w:ascii="Arial" w:eastAsia="Times New Roman" w:hAnsi="Arial" w:cs="Times New Roman"/>
      <w:lang w:eastAsia="sk-SK"/>
    </w:rPr>
  </w:style>
  <w:style w:type="paragraph" w:styleId="Odsekzoznamu">
    <w:name w:val="List Paragraph"/>
    <w:basedOn w:val="Normlny"/>
    <w:uiPriority w:val="34"/>
    <w:qFormat/>
    <w:rsid w:val="001E4F53"/>
    <w:pPr>
      <w:ind w:left="720"/>
      <w:contextualSpacing/>
    </w:pPr>
  </w:style>
  <w:style w:type="character" w:styleId="Odkaznakomentr">
    <w:name w:val="annotation reference"/>
    <w:basedOn w:val="Predvolenpsmoodseku"/>
    <w:uiPriority w:val="99"/>
    <w:semiHidden/>
    <w:unhideWhenUsed/>
    <w:rsid w:val="001E4F53"/>
    <w:rPr>
      <w:sz w:val="16"/>
      <w:szCs w:val="16"/>
    </w:rPr>
  </w:style>
  <w:style w:type="table" w:styleId="Mriekatabuky">
    <w:name w:val="Table Grid"/>
    <w:basedOn w:val="Normlnatabuka"/>
    <w:uiPriority w:val="39"/>
    <w:rsid w:val="001E4F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E4F5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E4F53"/>
    <w:rPr>
      <w:rFonts w:ascii="Segoe UI" w:eastAsia="Calibri" w:hAnsi="Segoe UI" w:cs="Segoe UI"/>
      <w:sz w:val="18"/>
      <w:szCs w:val="18"/>
    </w:rPr>
  </w:style>
  <w:style w:type="paragraph" w:styleId="Predmetkomentra">
    <w:name w:val="annotation subject"/>
    <w:basedOn w:val="Textkomentra"/>
    <w:next w:val="Textkomentra"/>
    <w:link w:val="PredmetkomentraChar"/>
    <w:uiPriority w:val="99"/>
    <w:semiHidden/>
    <w:unhideWhenUsed/>
    <w:rsid w:val="00A426EC"/>
    <w:rPr>
      <w:b/>
      <w:bCs/>
    </w:rPr>
  </w:style>
  <w:style w:type="character" w:customStyle="1" w:styleId="PredmetkomentraChar">
    <w:name w:val="Predmet komentára Char"/>
    <w:basedOn w:val="TextkomentraChar"/>
    <w:link w:val="Predmetkomentra"/>
    <w:uiPriority w:val="99"/>
    <w:semiHidden/>
    <w:rsid w:val="00A426EC"/>
    <w:rPr>
      <w:rFonts w:ascii="Calibri" w:eastAsia="Calibri" w:hAnsi="Calibri" w:cs="Times New Roman"/>
      <w:b/>
      <w:bCs/>
      <w:sz w:val="20"/>
      <w:szCs w:val="20"/>
    </w:rPr>
  </w:style>
  <w:style w:type="paragraph" w:styleId="Hlavika">
    <w:name w:val="header"/>
    <w:basedOn w:val="Normlny"/>
    <w:link w:val="HlavikaChar"/>
    <w:uiPriority w:val="99"/>
    <w:unhideWhenUsed/>
    <w:rsid w:val="009072F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072FE"/>
    <w:rPr>
      <w:rFonts w:ascii="Calibri" w:eastAsia="Calibri" w:hAnsi="Calibri" w:cs="Times New Roman"/>
    </w:rPr>
  </w:style>
  <w:style w:type="paragraph" w:styleId="Pta">
    <w:name w:val="footer"/>
    <w:basedOn w:val="Normlny"/>
    <w:link w:val="PtaChar"/>
    <w:uiPriority w:val="99"/>
    <w:unhideWhenUsed/>
    <w:rsid w:val="009072FE"/>
    <w:pPr>
      <w:tabs>
        <w:tab w:val="center" w:pos="4536"/>
        <w:tab w:val="right" w:pos="9072"/>
      </w:tabs>
      <w:spacing w:after="0" w:line="240" w:lineRule="auto"/>
    </w:pPr>
  </w:style>
  <w:style w:type="character" w:customStyle="1" w:styleId="PtaChar">
    <w:name w:val="Päta Char"/>
    <w:basedOn w:val="Predvolenpsmoodseku"/>
    <w:link w:val="Pta"/>
    <w:uiPriority w:val="99"/>
    <w:rsid w:val="009072FE"/>
    <w:rPr>
      <w:rFonts w:ascii="Calibri" w:eastAsia="Calibri" w:hAnsi="Calibri" w:cs="Times New Roman"/>
    </w:rPr>
  </w:style>
  <w:style w:type="paragraph" w:styleId="Revzia">
    <w:name w:val="Revision"/>
    <w:hidden/>
    <w:uiPriority w:val="99"/>
    <w:semiHidden/>
    <w:rsid w:val="007403E9"/>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0772701">
      <w:bodyDiv w:val="1"/>
      <w:marLeft w:val="0"/>
      <w:marRight w:val="0"/>
      <w:marTop w:val="0"/>
      <w:marBottom w:val="0"/>
      <w:divBdr>
        <w:top w:val="none" w:sz="0" w:space="0" w:color="auto"/>
        <w:left w:val="none" w:sz="0" w:space="0" w:color="auto"/>
        <w:bottom w:val="none" w:sz="0" w:space="0" w:color="auto"/>
        <w:right w:val="none" w:sz="0" w:space="0" w:color="auto"/>
      </w:divBdr>
    </w:div>
    <w:div w:id="1391153830">
      <w:bodyDiv w:val="1"/>
      <w:marLeft w:val="0"/>
      <w:marRight w:val="0"/>
      <w:marTop w:val="0"/>
      <w:marBottom w:val="0"/>
      <w:divBdr>
        <w:top w:val="none" w:sz="0" w:space="0" w:color="auto"/>
        <w:left w:val="none" w:sz="0" w:space="0" w:color="auto"/>
        <w:bottom w:val="none" w:sz="0" w:space="0" w:color="auto"/>
        <w:right w:val="none" w:sz="0" w:space="0" w:color="auto"/>
      </w:divBdr>
    </w:div>
    <w:div w:id="198202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2E762C-1793-4F8E-82CE-019580A6BF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1339</Words>
  <Characters>6954</Characters>
  <Application>Microsoft Office Word</Application>
  <DocSecurity>0</DocSecurity>
  <Lines>126</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Mičudová Tatiana</dc:creator>
  <cp:keywords/>
  <dc:description/>
  <cp:lastModifiedBy>Žňavová, Dana</cp:lastModifiedBy>
  <cp:revision>3</cp:revision>
  <dcterms:created xsi:type="dcterms:W3CDTF">2021-11-30T15:11:00Z</dcterms:created>
  <dcterms:modified xsi:type="dcterms:W3CDTF">2021-11-30T15:17:00Z</dcterms:modified>
</cp:coreProperties>
</file>