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6B8F" w:rsidRPr="00286B8F" w:rsidRDefault="00286B8F" w:rsidP="00286B8F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86B8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Inventúrny súpis z vykonanej inventúry peňažných prostriedkov v pokladnici vedenej v EUR</w:t>
      </w:r>
    </w:p>
    <w:p w:rsidR="00286B8F" w:rsidRPr="00286B8F" w:rsidRDefault="00286B8F" w:rsidP="00286B8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86B8F">
        <w:rPr>
          <w:rFonts w:ascii="Times New Roman" w:eastAsia="Times New Roman" w:hAnsi="Times New Roman" w:cs="Times New Roman"/>
          <w:sz w:val="24"/>
          <w:szCs w:val="24"/>
          <w:lang w:eastAsia="sk-SK"/>
        </w:rPr>
        <w:t>Predmet inventarizácie: ............................................................................................</w:t>
      </w:r>
    </w:p>
    <w:p w:rsidR="00286B8F" w:rsidRPr="00286B8F" w:rsidRDefault="00286B8F" w:rsidP="00286B8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86B8F">
        <w:rPr>
          <w:rFonts w:ascii="Times New Roman" w:eastAsia="Times New Roman" w:hAnsi="Times New Roman" w:cs="Times New Roman"/>
          <w:sz w:val="24"/>
          <w:szCs w:val="24"/>
          <w:lang w:eastAsia="sk-SK"/>
        </w:rPr>
        <w:t>Dátum začatia inventúry: ............................................................................................</w:t>
      </w:r>
    </w:p>
    <w:p w:rsidR="00286B8F" w:rsidRPr="00286B8F" w:rsidRDefault="00286B8F" w:rsidP="00286B8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86B8F">
        <w:rPr>
          <w:rFonts w:ascii="Times New Roman" w:eastAsia="Times New Roman" w:hAnsi="Times New Roman" w:cs="Times New Roman"/>
          <w:sz w:val="24"/>
          <w:szCs w:val="24"/>
          <w:lang w:eastAsia="sk-SK"/>
        </w:rPr>
        <w:t>Deň skončenia inventúry: ............................................................................................</w:t>
      </w:r>
    </w:p>
    <w:p w:rsidR="00286B8F" w:rsidRPr="00286B8F" w:rsidRDefault="00286B8F" w:rsidP="00286B8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86B8F">
        <w:rPr>
          <w:rFonts w:ascii="Times New Roman" w:eastAsia="Times New Roman" w:hAnsi="Times New Roman" w:cs="Times New Roman"/>
          <w:sz w:val="24"/>
          <w:szCs w:val="24"/>
          <w:lang w:eastAsia="sk-SK"/>
        </w:rPr>
        <w:t>Inventúra bola vykonaná ku dňu:</w:t>
      </w:r>
      <w:bookmarkStart w:id="0" w:name="_GoBack"/>
      <w:r w:rsidRPr="00286B8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C0384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............................................................................................</w:t>
      </w:r>
      <w:bookmarkEnd w:id="0"/>
    </w:p>
    <w:p w:rsidR="00286B8F" w:rsidRPr="00286B8F" w:rsidRDefault="00286B8F" w:rsidP="00286B8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86B8F">
        <w:rPr>
          <w:rFonts w:ascii="Times New Roman" w:eastAsia="Times New Roman" w:hAnsi="Times New Roman" w:cs="Times New Roman"/>
          <w:sz w:val="24"/>
          <w:szCs w:val="24"/>
          <w:lang w:eastAsia="sk-SK"/>
        </w:rPr>
        <w:t>Miesto uloženia majetku: ............................................................................................</w:t>
      </w:r>
    </w:p>
    <w:p w:rsidR="00286B8F" w:rsidRPr="00286B8F" w:rsidRDefault="00286B8F" w:rsidP="00286B8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86B8F">
        <w:rPr>
          <w:rFonts w:ascii="Times New Roman" w:eastAsia="Times New Roman" w:hAnsi="Times New Roman" w:cs="Times New Roman"/>
          <w:sz w:val="24"/>
          <w:szCs w:val="24"/>
          <w:lang w:eastAsia="sk-SK"/>
        </w:rPr>
        <w:t>Inventarizačná komisia zistila prepočítaním peňažných prostriedkov v pokladnici vedenej v EUR tento skutočný stav: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5"/>
        <w:gridCol w:w="3780"/>
        <w:gridCol w:w="1227"/>
        <w:gridCol w:w="1176"/>
      </w:tblGrid>
      <w:tr w:rsidR="00286B8F" w:rsidRPr="00286B8F" w:rsidTr="00286B8F">
        <w:trPr>
          <w:tblCellSpacing w:w="15" w:type="dxa"/>
        </w:trPr>
        <w:tc>
          <w:tcPr>
            <w:tcW w:w="0" w:type="auto"/>
            <w:vAlign w:val="center"/>
            <w:hideMark/>
          </w:tcPr>
          <w:p w:rsidR="00286B8F" w:rsidRPr="00286B8F" w:rsidRDefault="00286B8F" w:rsidP="00286B8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86B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P. č.</w:t>
            </w:r>
          </w:p>
        </w:tc>
        <w:tc>
          <w:tcPr>
            <w:tcW w:w="0" w:type="auto"/>
            <w:vAlign w:val="center"/>
            <w:hideMark/>
          </w:tcPr>
          <w:p w:rsidR="00286B8F" w:rsidRPr="00286B8F" w:rsidRDefault="00286B8F" w:rsidP="00286B8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86B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Nominálna hodnota bankovky a mince</w:t>
            </w:r>
          </w:p>
        </w:tc>
        <w:tc>
          <w:tcPr>
            <w:tcW w:w="0" w:type="auto"/>
            <w:vAlign w:val="center"/>
            <w:hideMark/>
          </w:tcPr>
          <w:p w:rsidR="00286B8F" w:rsidRPr="00286B8F" w:rsidRDefault="00286B8F" w:rsidP="00286B8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86B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kusov</w:t>
            </w:r>
          </w:p>
        </w:tc>
        <w:tc>
          <w:tcPr>
            <w:tcW w:w="0" w:type="auto"/>
            <w:vAlign w:val="center"/>
            <w:hideMark/>
          </w:tcPr>
          <w:p w:rsidR="00286B8F" w:rsidRPr="00286B8F" w:rsidRDefault="00286B8F" w:rsidP="00286B8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86B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Spolu EUR</w:t>
            </w:r>
          </w:p>
        </w:tc>
      </w:tr>
      <w:tr w:rsidR="00286B8F" w:rsidRPr="00286B8F" w:rsidTr="00286B8F">
        <w:trPr>
          <w:tblCellSpacing w:w="15" w:type="dxa"/>
        </w:trPr>
        <w:tc>
          <w:tcPr>
            <w:tcW w:w="0" w:type="auto"/>
            <w:vAlign w:val="center"/>
            <w:hideMark/>
          </w:tcPr>
          <w:p w:rsidR="00286B8F" w:rsidRPr="00286B8F" w:rsidRDefault="00286B8F" w:rsidP="00286B8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86B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286B8F" w:rsidRPr="00286B8F" w:rsidRDefault="00286B8F" w:rsidP="00286B8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86B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286B8F" w:rsidRPr="00286B8F" w:rsidRDefault="00286B8F" w:rsidP="00286B8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86B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286B8F" w:rsidRPr="00286B8F" w:rsidRDefault="00286B8F" w:rsidP="00286B8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86B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286B8F" w:rsidRPr="00286B8F" w:rsidTr="00286B8F">
        <w:trPr>
          <w:tblCellSpacing w:w="15" w:type="dxa"/>
        </w:trPr>
        <w:tc>
          <w:tcPr>
            <w:tcW w:w="0" w:type="auto"/>
            <w:vAlign w:val="center"/>
            <w:hideMark/>
          </w:tcPr>
          <w:p w:rsidR="00286B8F" w:rsidRPr="00286B8F" w:rsidRDefault="00286B8F" w:rsidP="00286B8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86B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286B8F" w:rsidRPr="00286B8F" w:rsidRDefault="00286B8F" w:rsidP="00286B8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86B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286B8F" w:rsidRPr="00286B8F" w:rsidRDefault="00286B8F" w:rsidP="00286B8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86B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286B8F" w:rsidRPr="00286B8F" w:rsidRDefault="00286B8F" w:rsidP="00286B8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86B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286B8F" w:rsidRPr="00286B8F" w:rsidTr="00286B8F">
        <w:trPr>
          <w:tblCellSpacing w:w="15" w:type="dxa"/>
        </w:trPr>
        <w:tc>
          <w:tcPr>
            <w:tcW w:w="0" w:type="auto"/>
            <w:vAlign w:val="center"/>
            <w:hideMark/>
          </w:tcPr>
          <w:p w:rsidR="00286B8F" w:rsidRPr="00286B8F" w:rsidRDefault="00286B8F" w:rsidP="00286B8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86B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286B8F" w:rsidRPr="00286B8F" w:rsidRDefault="00286B8F" w:rsidP="00286B8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86B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286B8F" w:rsidRPr="00286B8F" w:rsidRDefault="00286B8F" w:rsidP="00286B8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86B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286B8F" w:rsidRPr="00286B8F" w:rsidRDefault="00286B8F" w:rsidP="00286B8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86B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286B8F" w:rsidRPr="00286B8F" w:rsidRDefault="00286B8F" w:rsidP="00286B8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86B8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Skutočný stav peňažných prostriedkov v hotovosti spolu:</w:t>
      </w:r>
    </w:p>
    <w:p w:rsidR="00286B8F" w:rsidRPr="00286B8F" w:rsidRDefault="00286B8F" w:rsidP="00286B8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86B8F">
        <w:rPr>
          <w:rFonts w:ascii="Times New Roman" w:eastAsia="Times New Roman" w:hAnsi="Times New Roman" w:cs="Times New Roman"/>
          <w:sz w:val="24"/>
          <w:szCs w:val="24"/>
          <w:lang w:eastAsia="sk-SK"/>
        </w:rPr>
        <w:t>Osoba hmotne zodpovedná:</w:t>
      </w:r>
    </w:p>
    <w:p w:rsidR="00286B8F" w:rsidRPr="00286B8F" w:rsidRDefault="00286B8F" w:rsidP="00286B8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86B8F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 (</w:t>
      </w:r>
      <w:r w:rsidRPr="00286B8F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meno, priezvisko, podpis)</w:t>
      </w:r>
    </w:p>
    <w:p w:rsidR="00286B8F" w:rsidRPr="00286B8F" w:rsidRDefault="00286B8F" w:rsidP="00286B8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86B8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Inventarizačná komisia: </w:t>
      </w:r>
    </w:p>
    <w:p w:rsidR="00286B8F" w:rsidRPr="00286B8F" w:rsidRDefault="00286B8F" w:rsidP="00286B8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86B8F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 (</w:t>
      </w:r>
      <w:r w:rsidRPr="00286B8F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meno, priezvisko, podpis)</w:t>
      </w:r>
    </w:p>
    <w:p w:rsidR="00286B8F" w:rsidRPr="00286B8F" w:rsidRDefault="00286B8F" w:rsidP="00286B8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86B8F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 (</w:t>
      </w:r>
      <w:r w:rsidRPr="00286B8F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meno, priezvisko, podpis)</w:t>
      </w:r>
    </w:p>
    <w:p w:rsidR="00286B8F" w:rsidRPr="00286B8F" w:rsidRDefault="00286B8F" w:rsidP="00286B8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86B8F">
        <w:rPr>
          <w:rFonts w:ascii="Times New Roman" w:eastAsia="Times New Roman" w:hAnsi="Times New Roman" w:cs="Times New Roman"/>
          <w:sz w:val="24"/>
          <w:szCs w:val="24"/>
          <w:lang w:eastAsia="sk-SK"/>
        </w:rPr>
        <w:t>Deň vykonania inventúry: ....................................</w:t>
      </w:r>
    </w:p>
    <w:p w:rsidR="00A67DB8" w:rsidRDefault="00A67DB8"/>
    <w:sectPr w:rsidR="00A67D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B8F"/>
    <w:rsid w:val="00286B8F"/>
    <w:rsid w:val="00A67DB8"/>
    <w:rsid w:val="00C03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122A69-F2C1-477F-943C-45D458189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286B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286B8F"/>
    <w:rPr>
      <w:b/>
      <w:bCs/>
    </w:rPr>
  </w:style>
  <w:style w:type="character" w:styleId="Zvraznenie">
    <w:name w:val="Emphasis"/>
    <w:basedOn w:val="Predvolenpsmoodseku"/>
    <w:uiPriority w:val="20"/>
    <w:qFormat/>
    <w:rsid w:val="00286B8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3466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211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1418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JAVORKOVÁ Tamara</dc:creator>
  <cp:keywords/>
  <dc:description/>
  <cp:lastModifiedBy>JAVORKOVÁ Tamara</cp:lastModifiedBy>
  <cp:revision>2</cp:revision>
  <dcterms:created xsi:type="dcterms:W3CDTF">2020-08-26T12:22:00Z</dcterms:created>
  <dcterms:modified xsi:type="dcterms:W3CDTF">2020-08-26T12:23:00Z</dcterms:modified>
</cp:coreProperties>
</file>